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E6A" w:rsidRPr="00510E6A" w:rsidRDefault="00510E6A" w:rsidP="00510E6A">
      <w:pPr>
        <w:spacing w:before="100" w:beforeAutospacing="1" w:after="100" w:afterAutospacing="1"/>
        <w:jc w:val="center"/>
        <w:rPr>
          <w:rFonts w:ascii="Times New Roman" w:eastAsia="Times New Roman" w:hAnsi="Times New Roman" w:cs="Times New Roman"/>
          <w:b/>
          <w:color w:val="7030A0"/>
          <w:sz w:val="28"/>
          <w:szCs w:val="28"/>
          <w:lang w:eastAsia="ru-RU"/>
        </w:rPr>
      </w:pPr>
      <w:bookmarkStart w:id="0" w:name="_GoBack"/>
      <w:bookmarkEnd w:id="0"/>
      <w:r w:rsidRPr="00510E6A">
        <w:rPr>
          <w:rFonts w:ascii="Times New Roman" w:eastAsia="Times New Roman" w:hAnsi="Times New Roman" w:cs="Times New Roman"/>
          <w:b/>
          <w:color w:val="7030A0"/>
          <w:sz w:val="28"/>
          <w:szCs w:val="28"/>
          <w:lang w:eastAsia="ru-RU"/>
        </w:rPr>
        <w:t>ПАМЯТКА</w:t>
      </w:r>
    </w:p>
    <w:p w:rsidR="00510E6A" w:rsidRPr="00510E6A" w:rsidRDefault="00510E6A" w:rsidP="00510E6A">
      <w:pPr>
        <w:spacing w:before="100" w:beforeAutospacing="1" w:after="100" w:afterAutospacing="1"/>
        <w:jc w:val="center"/>
        <w:rPr>
          <w:rFonts w:ascii="Times New Roman" w:eastAsia="Times New Roman" w:hAnsi="Times New Roman" w:cs="Times New Roman"/>
          <w:b/>
          <w:color w:val="7030A0"/>
          <w:sz w:val="28"/>
          <w:szCs w:val="28"/>
          <w:lang w:eastAsia="ru-RU"/>
        </w:rPr>
      </w:pPr>
      <w:r w:rsidRPr="00510E6A">
        <w:rPr>
          <w:rFonts w:ascii="Times New Roman" w:eastAsia="Times New Roman" w:hAnsi="Times New Roman" w:cs="Times New Roman"/>
          <w:b/>
          <w:color w:val="7030A0"/>
          <w:sz w:val="28"/>
          <w:szCs w:val="28"/>
          <w:lang w:eastAsia="ru-RU"/>
        </w:rPr>
        <w:t>для муниципальных служащих по вопросам противодействия коррупции</w:t>
      </w:r>
    </w:p>
    <w:p w:rsidR="006C5033" w:rsidRPr="00510E6A" w:rsidRDefault="006C5033" w:rsidP="00510E6A">
      <w:pPr>
        <w:spacing w:before="100" w:beforeAutospacing="1" w:after="100" w:afterAutospacing="1"/>
        <w:rPr>
          <w:rFonts w:ascii="Times New Roman" w:eastAsia="Times New Roman" w:hAnsi="Times New Roman" w:cs="Times New Roman"/>
          <w:b/>
          <w:sz w:val="24"/>
          <w:szCs w:val="24"/>
          <w:lang w:eastAsia="ru-RU"/>
        </w:rPr>
      </w:pPr>
      <w:r w:rsidRPr="00510E6A">
        <w:rPr>
          <w:rFonts w:ascii="Times New Roman" w:eastAsia="Times New Roman" w:hAnsi="Times New Roman" w:cs="Times New Roman"/>
          <w:b/>
          <w:sz w:val="24"/>
          <w:szCs w:val="24"/>
          <w:lang w:eastAsia="ru-RU"/>
        </w:rPr>
        <w:t>Основные понятия, используемые в настоящей памятке.</w:t>
      </w:r>
    </w:p>
    <w:p w:rsidR="006C5033" w:rsidRPr="00510E6A" w:rsidRDefault="006C5033" w:rsidP="00510E6A">
      <w:pPr>
        <w:spacing w:before="100" w:beforeAutospacing="1" w:after="100" w:afterAutospacing="1"/>
        <w:rPr>
          <w:rFonts w:ascii="Times New Roman" w:eastAsia="Times New Roman" w:hAnsi="Times New Roman" w:cs="Times New Roman"/>
          <w:color w:val="333333"/>
          <w:sz w:val="24"/>
          <w:szCs w:val="24"/>
          <w:lang w:eastAsia="ru-RU"/>
        </w:rPr>
      </w:pPr>
      <w:proofErr w:type="gramStart"/>
      <w:r w:rsidRPr="00510E6A">
        <w:rPr>
          <w:rFonts w:ascii="Times New Roman" w:eastAsia="Times New Roman" w:hAnsi="Times New Roman" w:cs="Times New Roman"/>
          <w:b/>
          <w:color w:val="7030A0"/>
          <w:sz w:val="24"/>
          <w:szCs w:val="24"/>
          <w:lang w:eastAsia="ru-RU"/>
        </w:rPr>
        <w:t>Коррупция</w:t>
      </w:r>
      <w:r w:rsidRPr="00510E6A">
        <w:rPr>
          <w:rFonts w:ascii="Times New Roman" w:eastAsia="Times New Roman" w:hAnsi="Times New Roman" w:cs="Times New Roman"/>
          <w:color w:val="800080"/>
          <w:sz w:val="24"/>
          <w:szCs w:val="24"/>
          <w:lang w:eastAsia="ru-RU"/>
        </w:rPr>
        <w:t xml:space="preserve"> </w:t>
      </w:r>
      <w:r w:rsidRPr="00510E6A">
        <w:rPr>
          <w:rFonts w:ascii="Times New Roman" w:eastAsia="Times New Roman" w:hAnsi="Times New Roman" w:cs="Times New Roman"/>
          <w:sz w:val="24"/>
          <w:szCs w:val="24"/>
          <w:lang w:eastAsia="ru-RU"/>
        </w:rPr>
        <w:t xml:space="preserve">- злоупотребление </w:t>
      </w:r>
      <w:r w:rsidRPr="00510E6A">
        <w:rPr>
          <w:rFonts w:ascii="Times New Roman" w:eastAsia="Times New Roman" w:hAnsi="Times New Roman" w:cs="Times New Roman"/>
          <w:color w:val="333333"/>
          <w:sz w:val="24"/>
          <w:szCs w:val="24"/>
          <w:lang w:eastAsia="ru-RU"/>
        </w:rPr>
        <w:t>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6C5033" w:rsidRPr="00510E6A" w:rsidRDefault="006C5033" w:rsidP="00510E6A">
      <w:pPr>
        <w:spacing w:before="100" w:beforeAutospacing="1" w:after="100" w:afterAutospacing="1"/>
        <w:rPr>
          <w:rFonts w:ascii="Times New Roman" w:eastAsia="Times New Roman" w:hAnsi="Times New Roman" w:cs="Times New Roman"/>
          <w:color w:val="333333"/>
          <w:sz w:val="24"/>
          <w:szCs w:val="24"/>
          <w:lang w:eastAsia="ru-RU"/>
        </w:rPr>
      </w:pPr>
      <w:r w:rsidRPr="00510E6A">
        <w:rPr>
          <w:rFonts w:ascii="Times New Roman" w:eastAsia="Times New Roman" w:hAnsi="Times New Roman" w:cs="Times New Roman"/>
          <w:color w:val="333333"/>
          <w:sz w:val="24"/>
          <w:szCs w:val="24"/>
          <w:lang w:eastAsia="ru-RU"/>
        </w:rPr>
        <w:br/>
      </w:r>
      <w:r w:rsidRPr="00510E6A">
        <w:rPr>
          <w:rFonts w:ascii="Times New Roman" w:eastAsia="Times New Roman" w:hAnsi="Times New Roman" w:cs="Times New Roman"/>
          <w:b/>
          <w:color w:val="7030A0"/>
          <w:sz w:val="24"/>
          <w:szCs w:val="24"/>
          <w:lang w:eastAsia="ru-RU"/>
        </w:rPr>
        <w:t>Противодействие коррупции</w:t>
      </w:r>
      <w:r w:rsidRPr="00510E6A">
        <w:rPr>
          <w:rFonts w:ascii="Times New Roman" w:eastAsia="Times New Roman" w:hAnsi="Times New Roman" w:cs="Times New Roman"/>
          <w:color w:val="7030A0"/>
          <w:sz w:val="24"/>
          <w:szCs w:val="24"/>
          <w:lang w:eastAsia="ru-RU"/>
        </w:rPr>
        <w:t xml:space="preserve"> </w:t>
      </w:r>
      <w:r w:rsidRPr="00510E6A">
        <w:rPr>
          <w:rFonts w:ascii="Times New Roman" w:eastAsia="Times New Roman" w:hAnsi="Times New Roman" w:cs="Times New Roman"/>
          <w:sz w:val="24"/>
          <w:szCs w:val="24"/>
          <w:lang w:eastAsia="ru-RU"/>
        </w:rPr>
        <w:t xml:space="preserve">- деятельность </w:t>
      </w:r>
      <w:r w:rsidRPr="00510E6A">
        <w:rPr>
          <w:rFonts w:ascii="Times New Roman" w:eastAsia="Times New Roman" w:hAnsi="Times New Roman" w:cs="Times New Roman"/>
          <w:color w:val="333333"/>
          <w:sz w:val="24"/>
          <w:szCs w:val="24"/>
          <w:lang w:eastAsia="ru-RU"/>
        </w:rPr>
        <w:t>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6C5033" w:rsidRPr="00510E6A" w:rsidRDefault="006C5033" w:rsidP="00510E6A">
      <w:pPr>
        <w:spacing w:before="100" w:beforeAutospacing="1" w:after="100" w:afterAutospacing="1"/>
        <w:rPr>
          <w:rFonts w:ascii="Times New Roman" w:eastAsia="Times New Roman" w:hAnsi="Times New Roman" w:cs="Times New Roman"/>
          <w:color w:val="333333"/>
          <w:sz w:val="24"/>
          <w:szCs w:val="24"/>
          <w:lang w:eastAsia="ru-RU"/>
        </w:rPr>
      </w:pPr>
      <w:proofErr w:type="gramStart"/>
      <w:r w:rsidRPr="00510E6A">
        <w:rPr>
          <w:rFonts w:ascii="Times New Roman" w:eastAsia="Times New Roman" w:hAnsi="Times New Roman" w:cs="Times New Roman"/>
          <w:b/>
          <w:color w:val="7030A0"/>
          <w:sz w:val="24"/>
          <w:szCs w:val="24"/>
          <w:lang w:eastAsia="ru-RU"/>
        </w:rPr>
        <w:t>Функции государственного, муниципального (административного) управления организацией</w:t>
      </w:r>
      <w:r w:rsidRPr="00510E6A">
        <w:rPr>
          <w:rFonts w:ascii="Times New Roman" w:eastAsia="Times New Roman" w:hAnsi="Times New Roman" w:cs="Times New Roman"/>
          <w:color w:val="800080"/>
          <w:sz w:val="24"/>
          <w:szCs w:val="24"/>
          <w:lang w:eastAsia="ru-RU"/>
        </w:rPr>
        <w:t xml:space="preserve"> </w:t>
      </w:r>
      <w:r w:rsidRPr="00510E6A">
        <w:rPr>
          <w:rFonts w:ascii="Times New Roman" w:eastAsia="Times New Roman" w:hAnsi="Times New Roman" w:cs="Times New Roman"/>
          <w:sz w:val="24"/>
          <w:szCs w:val="24"/>
          <w:lang w:eastAsia="ru-RU"/>
        </w:rPr>
        <w:t xml:space="preserve">- полномочия </w:t>
      </w:r>
      <w:r w:rsidRPr="00510E6A">
        <w:rPr>
          <w:rFonts w:ascii="Times New Roman" w:eastAsia="Times New Roman" w:hAnsi="Times New Roman" w:cs="Times New Roman"/>
          <w:color w:val="333333"/>
          <w:sz w:val="24"/>
          <w:szCs w:val="24"/>
          <w:lang w:eastAsia="ru-RU"/>
        </w:rPr>
        <w:t>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6C5033" w:rsidRPr="00510E6A" w:rsidRDefault="006C5033" w:rsidP="00510E6A">
      <w:pPr>
        <w:spacing w:before="100" w:beforeAutospacing="1" w:after="100" w:afterAutospacing="1"/>
        <w:rPr>
          <w:rFonts w:ascii="Times New Roman" w:eastAsia="Times New Roman" w:hAnsi="Times New Roman" w:cs="Times New Roman"/>
          <w:color w:val="333333"/>
          <w:sz w:val="24"/>
          <w:szCs w:val="24"/>
          <w:lang w:eastAsia="ru-RU"/>
        </w:rPr>
      </w:pPr>
      <w:r w:rsidRPr="00510E6A">
        <w:rPr>
          <w:rFonts w:ascii="Times New Roman" w:eastAsia="Times New Roman" w:hAnsi="Times New Roman" w:cs="Times New Roman"/>
          <w:b/>
          <w:color w:val="7030A0"/>
          <w:sz w:val="24"/>
          <w:szCs w:val="24"/>
          <w:lang w:eastAsia="ru-RU"/>
        </w:rPr>
        <w:t>Конфликт интересов</w:t>
      </w:r>
      <w:r w:rsidRPr="00510E6A">
        <w:rPr>
          <w:rFonts w:ascii="Times New Roman" w:eastAsia="Times New Roman" w:hAnsi="Times New Roman" w:cs="Times New Roman"/>
          <w:color w:val="7030A0"/>
          <w:sz w:val="24"/>
          <w:szCs w:val="24"/>
          <w:lang w:eastAsia="ru-RU"/>
        </w:rPr>
        <w:t xml:space="preserve"> </w:t>
      </w:r>
      <w:r w:rsidRPr="00510E6A">
        <w:rPr>
          <w:rFonts w:ascii="Times New Roman" w:eastAsia="Times New Roman" w:hAnsi="Times New Roman" w:cs="Times New Roman"/>
          <w:sz w:val="24"/>
          <w:szCs w:val="24"/>
          <w:lang w:eastAsia="ru-RU"/>
        </w:rPr>
        <w:t xml:space="preserve">- это </w:t>
      </w:r>
      <w:r w:rsidRPr="00510E6A">
        <w:rPr>
          <w:rFonts w:ascii="Times New Roman" w:eastAsia="Times New Roman" w:hAnsi="Times New Roman" w:cs="Times New Roman"/>
          <w:color w:val="333333"/>
          <w:sz w:val="24"/>
          <w:szCs w:val="24"/>
          <w:lang w:eastAsia="ru-RU"/>
        </w:rPr>
        <w:t xml:space="preserve">ситуация, при которой личная заинтересованность (прямая или косвенная)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муниципального служащего и правами и законными интересами граждан, организаций, общества или государства, </w:t>
      </w:r>
      <w:proofErr w:type="gramStart"/>
      <w:r w:rsidRPr="00510E6A">
        <w:rPr>
          <w:rFonts w:ascii="Times New Roman" w:eastAsia="Times New Roman" w:hAnsi="Times New Roman" w:cs="Times New Roman"/>
          <w:color w:val="333333"/>
          <w:sz w:val="24"/>
          <w:szCs w:val="24"/>
          <w:lang w:eastAsia="ru-RU"/>
        </w:rPr>
        <w:t>способное</w:t>
      </w:r>
      <w:proofErr w:type="gramEnd"/>
      <w:r w:rsidRPr="00510E6A">
        <w:rPr>
          <w:rFonts w:ascii="Times New Roman" w:eastAsia="Times New Roman" w:hAnsi="Times New Roman" w:cs="Times New Roman"/>
          <w:color w:val="333333"/>
          <w:sz w:val="24"/>
          <w:szCs w:val="24"/>
          <w:lang w:eastAsia="ru-RU"/>
        </w:rPr>
        <w:t xml:space="preserve"> привести к причинению вреда правам и законным интересам граждан, организаций, общества или государства.</w:t>
      </w:r>
    </w:p>
    <w:p w:rsidR="006C5033" w:rsidRPr="00510E6A" w:rsidRDefault="006C5033" w:rsidP="00510E6A">
      <w:pPr>
        <w:spacing w:before="100" w:beforeAutospacing="1" w:after="100" w:afterAutospacing="1"/>
        <w:rPr>
          <w:rFonts w:ascii="Times New Roman" w:eastAsia="Times New Roman" w:hAnsi="Times New Roman" w:cs="Times New Roman"/>
          <w:color w:val="333333"/>
          <w:sz w:val="24"/>
          <w:szCs w:val="24"/>
          <w:lang w:eastAsia="ru-RU"/>
        </w:rPr>
      </w:pPr>
      <w:r w:rsidRPr="00510E6A">
        <w:rPr>
          <w:rFonts w:ascii="Times New Roman" w:eastAsia="Times New Roman" w:hAnsi="Times New Roman" w:cs="Times New Roman"/>
          <w:b/>
          <w:color w:val="7030A0"/>
          <w:sz w:val="24"/>
          <w:szCs w:val="24"/>
          <w:lang w:eastAsia="ru-RU"/>
        </w:rPr>
        <w:t>Личная заинтересованность</w:t>
      </w:r>
      <w:r w:rsidRPr="00510E6A">
        <w:rPr>
          <w:rFonts w:ascii="Times New Roman" w:eastAsia="Times New Roman" w:hAnsi="Times New Roman" w:cs="Times New Roman"/>
          <w:color w:val="7030A0"/>
          <w:sz w:val="24"/>
          <w:szCs w:val="24"/>
          <w:lang w:eastAsia="ru-RU"/>
        </w:rPr>
        <w:t xml:space="preserve"> </w:t>
      </w:r>
      <w:r w:rsidRPr="00510E6A">
        <w:rPr>
          <w:rFonts w:ascii="Times New Roman" w:eastAsia="Times New Roman" w:hAnsi="Times New Roman" w:cs="Times New Roman"/>
          <w:sz w:val="24"/>
          <w:szCs w:val="24"/>
          <w:lang w:eastAsia="ru-RU"/>
        </w:rPr>
        <w:t xml:space="preserve">- возможность </w:t>
      </w:r>
      <w:r w:rsidRPr="00510E6A">
        <w:rPr>
          <w:rFonts w:ascii="Times New Roman" w:eastAsia="Times New Roman" w:hAnsi="Times New Roman" w:cs="Times New Roman"/>
          <w:color w:val="333333"/>
          <w:sz w:val="24"/>
          <w:szCs w:val="24"/>
          <w:lang w:eastAsia="ru-RU"/>
        </w:rPr>
        <w:t>получения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6C5033" w:rsidRPr="00510E6A" w:rsidRDefault="006C5033" w:rsidP="00510E6A">
      <w:pPr>
        <w:spacing w:before="100" w:beforeAutospacing="1" w:after="100" w:afterAutospacing="1"/>
        <w:rPr>
          <w:rFonts w:ascii="Times New Roman" w:eastAsia="Times New Roman" w:hAnsi="Times New Roman" w:cs="Times New Roman"/>
          <w:color w:val="333333"/>
          <w:sz w:val="24"/>
          <w:szCs w:val="24"/>
          <w:lang w:eastAsia="ru-RU"/>
        </w:rPr>
      </w:pPr>
      <w:r w:rsidRPr="00510E6A">
        <w:rPr>
          <w:rFonts w:ascii="Times New Roman" w:eastAsia="Times New Roman" w:hAnsi="Times New Roman" w:cs="Times New Roman"/>
          <w:b/>
          <w:color w:val="7030A0"/>
          <w:sz w:val="24"/>
          <w:szCs w:val="24"/>
          <w:lang w:eastAsia="ru-RU"/>
        </w:rPr>
        <w:t>Должностные лица</w:t>
      </w:r>
      <w:r w:rsidRPr="00510E6A">
        <w:rPr>
          <w:rFonts w:ascii="Times New Roman" w:eastAsia="Times New Roman" w:hAnsi="Times New Roman" w:cs="Times New Roman"/>
          <w:color w:val="7030A0"/>
          <w:sz w:val="24"/>
          <w:szCs w:val="24"/>
          <w:lang w:eastAsia="ru-RU"/>
        </w:rPr>
        <w:t xml:space="preserve"> </w:t>
      </w:r>
      <w:r w:rsidRPr="00510E6A">
        <w:rPr>
          <w:rFonts w:ascii="Times New Roman" w:eastAsia="Times New Roman" w:hAnsi="Times New Roman" w:cs="Times New Roman"/>
          <w:sz w:val="24"/>
          <w:szCs w:val="24"/>
          <w:lang w:eastAsia="ru-RU"/>
        </w:rPr>
        <w:t>- лица</w:t>
      </w:r>
      <w:r w:rsidRPr="00510E6A">
        <w:rPr>
          <w:rFonts w:ascii="Times New Roman" w:eastAsia="Times New Roman" w:hAnsi="Times New Roman" w:cs="Times New Roman"/>
          <w:color w:val="333333"/>
          <w:sz w:val="24"/>
          <w:szCs w:val="24"/>
          <w:lang w:eastAsia="ru-RU"/>
        </w:rPr>
        <w:t>,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6C5033" w:rsidRPr="00510E6A" w:rsidRDefault="006C5033" w:rsidP="00510E6A">
      <w:pPr>
        <w:spacing w:before="100" w:beforeAutospacing="1" w:after="100" w:afterAutospacing="1"/>
        <w:rPr>
          <w:rFonts w:ascii="Times New Roman" w:eastAsia="Times New Roman" w:hAnsi="Times New Roman" w:cs="Times New Roman"/>
          <w:color w:val="333333"/>
          <w:sz w:val="24"/>
          <w:szCs w:val="24"/>
          <w:lang w:eastAsia="ru-RU"/>
        </w:rPr>
      </w:pPr>
      <w:r w:rsidRPr="00510E6A">
        <w:rPr>
          <w:rFonts w:ascii="Times New Roman" w:eastAsia="Times New Roman" w:hAnsi="Times New Roman" w:cs="Times New Roman"/>
          <w:b/>
          <w:color w:val="7030A0"/>
          <w:sz w:val="24"/>
          <w:szCs w:val="24"/>
          <w:lang w:eastAsia="ru-RU"/>
        </w:rPr>
        <w:t>Муниципальным служащим</w:t>
      </w:r>
      <w:r w:rsidRPr="00510E6A">
        <w:rPr>
          <w:rFonts w:ascii="Times New Roman" w:eastAsia="Times New Roman" w:hAnsi="Times New Roman" w:cs="Times New Roman"/>
          <w:color w:val="7030A0"/>
          <w:sz w:val="24"/>
          <w:szCs w:val="24"/>
          <w:lang w:eastAsia="ru-RU"/>
        </w:rPr>
        <w:t xml:space="preserve"> </w:t>
      </w:r>
      <w:r w:rsidRPr="00510E6A">
        <w:rPr>
          <w:rFonts w:ascii="Times New Roman" w:eastAsia="Times New Roman" w:hAnsi="Times New Roman" w:cs="Times New Roman"/>
          <w:color w:val="333333"/>
          <w:sz w:val="24"/>
          <w:szCs w:val="24"/>
          <w:lang w:eastAsia="ru-RU"/>
        </w:rPr>
        <w:t>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6C5033" w:rsidRPr="00510E6A" w:rsidRDefault="006C5033" w:rsidP="00510E6A">
      <w:pPr>
        <w:spacing w:before="100" w:beforeAutospacing="1" w:after="100" w:afterAutospacing="1"/>
        <w:rPr>
          <w:rFonts w:ascii="Times New Roman" w:eastAsia="Times New Roman" w:hAnsi="Times New Roman" w:cs="Times New Roman"/>
          <w:color w:val="333333"/>
          <w:sz w:val="24"/>
          <w:szCs w:val="24"/>
          <w:lang w:eastAsia="ru-RU"/>
        </w:rPr>
      </w:pPr>
      <w:r w:rsidRPr="002307BA">
        <w:rPr>
          <w:rFonts w:ascii="Times New Roman" w:eastAsia="Times New Roman" w:hAnsi="Times New Roman" w:cs="Times New Roman"/>
          <w:b/>
          <w:color w:val="7030A0"/>
          <w:sz w:val="24"/>
          <w:szCs w:val="24"/>
          <w:lang w:eastAsia="ru-RU"/>
        </w:rPr>
        <w:t>Иностранное должностное лицо</w:t>
      </w:r>
      <w:r w:rsidRPr="00510E6A">
        <w:rPr>
          <w:rFonts w:ascii="Times New Roman" w:eastAsia="Times New Roman" w:hAnsi="Times New Roman" w:cs="Times New Roman"/>
          <w:color w:val="800080"/>
          <w:sz w:val="24"/>
          <w:szCs w:val="24"/>
          <w:lang w:eastAsia="ru-RU"/>
        </w:rPr>
        <w:t xml:space="preserve"> </w:t>
      </w:r>
      <w:r w:rsidRPr="00510E6A">
        <w:rPr>
          <w:rFonts w:ascii="Times New Roman" w:eastAsia="Times New Roman" w:hAnsi="Times New Roman" w:cs="Times New Roman"/>
          <w:sz w:val="24"/>
          <w:szCs w:val="24"/>
          <w:lang w:eastAsia="ru-RU"/>
        </w:rPr>
        <w:t>- э</w:t>
      </w:r>
      <w:r w:rsidRPr="00510E6A">
        <w:rPr>
          <w:rFonts w:ascii="Times New Roman" w:eastAsia="Times New Roman" w:hAnsi="Times New Roman" w:cs="Times New Roman"/>
          <w:color w:val="333333"/>
          <w:sz w:val="24"/>
          <w:szCs w:val="24"/>
          <w:lang w:eastAsia="ru-RU"/>
        </w:rPr>
        <w:t xml:space="preserve">то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w:t>
      </w:r>
      <w:r w:rsidRPr="00510E6A">
        <w:rPr>
          <w:rFonts w:ascii="Times New Roman" w:eastAsia="Times New Roman" w:hAnsi="Times New Roman" w:cs="Times New Roman"/>
          <w:color w:val="333333"/>
          <w:sz w:val="24"/>
          <w:szCs w:val="24"/>
          <w:lang w:eastAsia="ru-RU"/>
        </w:rPr>
        <w:lastRenderedPageBreak/>
        <w:t xml:space="preserve">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510E6A">
        <w:rPr>
          <w:rFonts w:ascii="Times New Roman" w:eastAsia="Times New Roman" w:hAnsi="Times New Roman" w:cs="Times New Roman"/>
          <w:color w:val="333333"/>
          <w:sz w:val="24"/>
          <w:szCs w:val="24"/>
          <w:lang w:eastAsia="ru-RU"/>
        </w:rPr>
        <w:t>действовать</w:t>
      </w:r>
      <w:proofErr w:type="gramEnd"/>
      <w:r w:rsidRPr="00510E6A">
        <w:rPr>
          <w:rFonts w:ascii="Times New Roman" w:eastAsia="Times New Roman" w:hAnsi="Times New Roman" w:cs="Times New Roman"/>
          <w:color w:val="333333"/>
          <w:sz w:val="24"/>
          <w:szCs w:val="24"/>
          <w:lang w:eastAsia="ru-RU"/>
        </w:rPr>
        <w:t xml:space="preserve"> от ее имени.</w:t>
      </w:r>
    </w:p>
    <w:p w:rsidR="006C5033" w:rsidRPr="00510E6A" w:rsidRDefault="006C5033" w:rsidP="00510E6A">
      <w:pPr>
        <w:spacing w:before="100" w:beforeAutospacing="1" w:after="100" w:afterAutospacing="1"/>
        <w:rPr>
          <w:rFonts w:ascii="Times New Roman" w:eastAsia="Times New Roman" w:hAnsi="Times New Roman" w:cs="Times New Roman"/>
          <w:color w:val="333333"/>
          <w:sz w:val="24"/>
          <w:szCs w:val="24"/>
          <w:lang w:eastAsia="ru-RU"/>
        </w:rPr>
      </w:pPr>
      <w:r w:rsidRPr="002307BA">
        <w:rPr>
          <w:rFonts w:ascii="Times New Roman" w:eastAsia="Times New Roman" w:hAnsi="Times New Roman" w:cs="Times New Roman"/>
          <w:b/>
          <w:color w:val="7030A0"/>
          <w:sz w:val="24"/>
          <w:szCs w:val="24"/>
          <w:lang w:eastAsia="ru-RU"/>
        </w:rPr>
        <w:t>Значительный размер взятки</w:t>
      </w:r>
      <w:r w:rsidRPr="00510E6A">
        <w:rPr>
          <w:rFonts w:ascii="Times New Roman" w:eastAsia="Times New Roman" w:hAnsi="Times New Roman" w:cs="Times New Roman"/>
          <w:color w:val="800080"/>
          <w:sz w:val="24"/>
          <w:szCs w:val="24"/>
          <w:lang w:eastAsia="ru-RU"/>
        </w:rPr>
        <w:t xml:space="preserve"> </w:t>
      </w:r>
      <w:r w:rsidRPr="00510E6A">
        <w:rPr>
          <w:rFonts w:ascii="Times New Roman" w:eastAsia="Times New Roman" w:hAnsi="Times New Roman" w:cs="Times New Roman"/>
          <w:sz w:val="24"/>
          <w:szCs w:val="24"/>
          <w:lang w:eastAsia="ru-RU"/>
        </w:rPr>
        <w:t>- с</w:t>
      </w:r>
      <w:r w:rsidRPr="00510E6A">
        <w:rPr>
          <w:rFonts w:ascii="Times New Roman" w:eastAsia="Times New Roman" w:hAnsi="Times New Roman" w:cs="Times New Roman"/>
          <w:color w:val="333333"/>
          <w:sz w:val="24"/>
          <w:szCs w:val="24"/>
          <w:lang w:eastAsia="ru-RU"/>
        </w:rPr>
        <w:t xml:space="preserve">умма денег, стоимость ценных бумаг, иного имущества, услуг имущественного характера, иных имущественных прав, превышающие двадцать пять тысяч рублей, </w:t>
      </w:r>
      <w:r w:rsidRPr="002307BA">
        <w:rPr>
          <w:rFonts w:ascii="Times New Roman" w:eastAsia="Times New Roman" w:hAnsi="Times New Roman" w:cs="Times New Roman"/>
          <w:color w:val="7030A0"/>
          <w:sz w:val="24"/>
          <w:szCs w:val="24"/>
          <w:lang w:eastAsia="ru-RU"/>
        </w:rPr>
        <w:t xml:space="preserve">крупным размером взятки </w:t>
      </w:r>
      <w:r w:rsidRPr="002307BA">
        <w:rPr>
          <w:rFonts w:ascii="Times New Roman" w:eastAsia="Times New Roman" w:hAnsi="Times New Roman" w:cs="Times New Roman"/>
          <w:color w:val="000000" w:themeColor="text1"/>
          <w:sz w:val="24"/>
          <w:szCs w:val="24"/>
          <w:lang w:eastAsia="ru-RU"/>
        </w:rPr>
        <w:t xml:space="preserve">- </w:t>
      </w:r>
      <w:r w:rsidRPr="00510E6A">
        <w:rPr>
          <w:rFonts w:ascii="Times New Roman" w:eastAsia="Times New Roman" w:hAnsi="Times New Roman" w:cs="Times New Roman"/>
          <w:color w:val="333333"/>
          <w:sz w:val="24"/>
          <w:szCs w:val="24"/>
          <w:lang w:eastAsia="ru-RU"/>
        </w:rPr>
        <w:t xml:space="preserve">превышающие сто пятьдесят тысяч рублей, </w:t>
      </w:r>
      <w:r w:rsidRPr="00510E6A">
        <w:rPr>
          <w:rFonts w:ascii="Times New Roman" w:eastAsia="Times New Roman" w:hAnsi="Times New Roman" w:cs="Times New Roman"/>
          <w:color w:val="800080"/>
          <w:sz w:val="24"/>
          <w:szCs w:val="24"/>
          <w:lang w:eastAsia="ru-RU"/>
        </w:rPr>
        <w:t xml:space="preserve">особо </w:t>
      </w:r>
      <w:r w:rsidRPr="002307BA">
        <w:rPr>
          <w:rFonts w:ascii="Times New Roman" w:eastAsia="Times New Roman" w:hAnsi="Times New Roman" w:cs="Times New Roman"/>
          <w:color w:val="7030A0"/>
          <w:sz w:val="24"/>
          <w:szCs w:val="24"/>
          <w:lang w:eastAsia="ru-RU"/>
        </w:rPr>
        <w:t xml:space="preserve">крупным размером взятки </w:t>
      </w:r>
      <w:r w:rsidRPr="002307BA">
        <w:rPr>
          <w:rFonts w:ascii="Times New Roman" w:eastAsia="Times New Roman" w:hAnsi="Times New Roman" w:cs="Times New Roman"/>
          <w:sz w:val="24"/>
          <w:szCs w:val="24"/>
          <w:lang w:eastAsia="ru-RU"/>
        </w:rPr>
        <w:t xml:space="preserve">- </w:t>
      </w:r>
      <w:r w:rsidRPr="00510E6A">
        <w:rPr>
          <w:rFonts w:ascii="Times New Roman" w:eastAsia="Times New Roman" w:hAnsi="Times New Roman" w:cs="Times New Roman"/>
          <w:color w:val="333333"/>
          <w:sz w:val="24"/>
          <w:szCs w:val="24"/>
          <w:lang w:eastAsia="ru-RU"/>
        </w:rPr>
        <w:t>превышающие один миллион рублей.</w:t>
      </w:r>
    </w:p>
    <w:p w:rsidR="006C5033" w:rsidRPr="00510E6A" w:rsidRDefault="006C5033" w:rsidP="00510E6A">
      <w:pPr>
        <w:spacing w:before="100" w:beforeAutospacing="1" w:after="100" w:afterAutospacing="1"/>
        <w:rPr>
          <w:rFonts w:ascii="Times New Roman" w:eastAsia="Times New Roman" w:hAnsi="Times New Roman" w:cs="Times New Roman"/>
          <w:color w:val="333333"/>
          <w:sz w:val="24"/>
          <w:szCs w:val="24"/>
          <w:lang w:eastAsia="ru-RU"/>
        </w:rPr>
      </w:pPr>
      <w:r w:rsidRPr="002307BA">
        <w:rPr>
          <w:rFonts w:ascii="Times New Roman" w:eastAsia="Times New Roman" w:hAnsi="Times New Roman" w:cs="Times New Roman"/>
          <w:b/>
          <w:color w:val="7030A0"/>
          <w:sz w:val="24"/>
          <w:szCs w:val="24"/>
          <w:lang w:eastAsia="ru-RU"/>
        </w:rPr>
        <w:t>Мошенничество</w:t>
      </w:r>
      <w:r w:rsidRPr="002307BA">
        <w:rPr>
          <w:rFonts w:ascii="Times New Roman" w:eastAsia="Times New Roman" w:hAnsi="Times New Roman" w:cs="Times New Roman"/>
          <w:color w:val="7030A0"/>
          <w:sz w:val="24"/>
          <w:szCs w:val="24"/>
          <w:lang w:eastAsia="ru-RU"/>
        </w:rPr>
        <w:t xml:space="preserve"> </w:t>
      </w:r>
      <w:r w:rsidRPr="00510E6A">
        <w:rPr>
          <w:rFonts w:ascii="Times New Roman" w:eastAsia="Times New Roman" w:hAnsi="Times New Roman" w:cs="Times New Roman"/>
          <w:sz w:val="24"/>
          <w:szCs w:val="24"/>
          <w:lang w:eastAsia="ru-RU"/>
        </w:rPr>
        <w:t xml:space="preserve">- </w:t>
      </w:r>
      <w:r w:rsidRPr="00510E6A">
        <w:rPr>
          <w:rFonts w:ascii="Times New Roman" w:eastAsia="Times New Roman" w:hAnsi="Times New Roman" w:cs="Times New Roman"/>
          <w:color w:val="333333"/>
          <w:sz w:val="24"/>
          <w:szCs w:val="24"/>
          <w:lang w:eastAsia="ru-RU"/>
        </w:rPr>
        <w:t>это хищение чужого имущества или приобретение права на чужое имущество путем обмана или злоупотребления доверием.</w:t>
      </w:r>
    </w:p>
    <w:p w:rsidR="006C5033" w:rsidRPr="00510E6A" w:rsidRDefault="006C5033" w:rsidP="00510E6A">
      <w:pPr>
        <w:spacing w:before="100" w:beforeAutospacing="1" w:after="100" w:afterAutospacing="1"/>
        <w:rPr>
          <w:rFonts w:ascii="Times New Roman" w:eastAsia="Times New Roman" w:hAnsi="Times New Roman" w:cs="Times New Roman"/>
          <w:color w:val="333333"/>
          <w:sz w:val="24"/>
          <w:szCs w:val="24"/>
          <w:lang w:eastAsia="ru-RU"/>
        </w:rPr>
      </w:pPr>
      <w:r w:rsidRPr="002307BA">
        <w:rPr>
          <w:rFonts w:ascii="Times New Roman" w:eastAsia="Times New Roman" w:hAnsi="Times New Roman" w:cs="Times New Roman"/>
          <w:b/>
          <w:color w:val="7030A0"/>
          <w:sz w:val="24"/>
          <w:szCs w:val="24"/>
          <w:lang w:eastAsia="ru-RU"/>
        </w:rPr>
        <w:t>Присвоение или растрата</w:t>
      </w:r>
      <w:r w:rsidRPr="002307BA">
        <w:rPr>
          <w:rFonts w:ascii="Times New Roman" w:eastAsia="Times New Roman" w:hAnsi="Times New Roman" w:cs="Times New Roman"/>
          <w:color w:val="7030A0"/>
          <w:sz w:val="24"/>
          <w:szCs w:val="24"/>
          <w:lang w:eastAsia="ru-RU"/>
        </w:rPr>
        <w:t xml:space="preserve"> </w:t>
      </w:r>
      <w:r w:rsidRPr="00510E6A">
        <w:rPr>
          <w:rFonts w:ascii="Times New Roman" w:eastAsia="Times New Roman" w:hAnsi="Times New Roman" w:cs="Times New Roman"/>
          <w:sz w:val="24"/>
          <w:szCs w:val="24"/>
          <w:lang w:eastAsia="ru-RU"/>
        </w:rPr>
        <w:t xml:space="preserve">- </w:t>
      </w:r>
      <w:r w:rsidRPr="00510E6A">
        <w:rPr>
          <w:rFonts w:ascii="Times New Roman" w:eastAsia="Times New Roman" w:hAnsi="Times New Roman" w:cs="Times New Roman"/>
          <w:color w:val="333333"/>
          <w:sz w:val="24"/>
          <w:szCs w:val="24"/>
          <w:lang w:eastAsia="ru-RU"/>
        </w:rPr>
        <w:t>это хищение чужого имущества, вверенного виновному.</w:t>
      </w:r>
    </w:p>
    <w:p w:rsidR="006C5033" w:rsidRPr="00510E6A" w:rsidRDefault="006C5033" w:rsidP="00510E6A">
      <w:pPr>
        <w:spacing w:before="100" w:beforeAutospacing="1" w:after="100" w:afterAutospacing="1"/>
        <w:rPr>
          <w:rFonts w:ascii="Times New Roman" w:eastAsia="Times New Roman" w:hAnsi="Times New Roman" w:cs="Times New Roman"/>
          <w:color w:val="333333"/>
          <w:sz w:val="24"/>
          <w:szCs w:val="24"/>
          <w:lang w:eastAsia="ru-RU"/>
        </w:rPr>
      </w:pPr>
      <w:r w:rsidRPr="00510E6A">
        <w:rPr>
          <w:rFonts w:ascii="Times New Roman" w:eastAsia="Times New Roman" w:hAnsi="Times New Roman" w:cs="Times New Roman"/>
          <w:color w:val="333333"/>
          <w:sz w:val="24"/>
          <w:szCs w:val="24"/>
          <w:lang w:eastAsia="ru-RU"/>
        </w:rPr>
        <w:t>  </w:t>
      </w:r>
    </w:p>
    <w:p w:rsidR="006C5033" w:rsidRPr="002307BA" w:rsidRDefault="006C5033" w:rsidP="00510E6A">
      <w:pPr>
        <w:spacing w:before="100" w:beforeAutospacing="1" w:after="100" w:afterAutospacing="1"/>
        <w:rPr>
          <w:rFonts w:ascii="Times New Roman" w:eastAsia="Times New Roman" w:hAnsi="Times New Roman" w:cs="Times New Roman"/>
          <w:b/>
          <w:color w:val="7030A0"/>
          <w:sz w:val="24"/>
          <w:szCs w:val="24"/>
          <w:u w:val="single"/>
          <w:lang w:eastAsia="ru-RU"/>
        </w:rPr>
      </w:pPr>
      <w:r w:rsidRPr="002307BA">
        <w:rPr>
          <w:rFonts w:ascii="Times New Roman" w:eastAsia="Times New Roman" w:hAnsi="Times New Roman" w:cs="Times New Roman"/>
          <w:b/>
          <w:color w:val="7030A0"/>
          <w:sz w:val="24"/>
          <w:szCs w:val="24"/>
          <w:u w:val="single"/>
          <w:lang w:eastAsia="ru-RU"/>
        </w:rPr>
        <w:t xml:space="preserve">ВЗЯТКОЙ МОГУТ БЫТЬ: </w:t>
      </w:r>
    </w:p>
    <w:p w:rsidR="006C5033" w:rsidRPr="002307BA" w:rsidRDefault="006C5033" w:rsidP="002307BA">
      <w:pPr>
        <w:spacing w:before="100" w:beforeAutospacing="1" w:after="100" w:afterAutospacing="1"/>
        <w:rPr>
          <w:rFonts w:ascii="Times New Roman" w:eastAsia="Times New Roman" w:hAnsi="Times New Roman" w:cs="Times New Roman"/>
          <w:color w:val="333333"/>
          <w:sz w:val="24"/>
          <w:szCs w:val="24"/>
          <w:lang w:eastAsia="ru-RU"/>
        </w:rPr>
      </w:pPr>
      <w:proofErr w:type="gramStart"/>
      <w:r w:rsidRPr="002307BA">
        <w:rPr>
          <w:rFonts w:ascii="Times New Roman" w:eastAsia="Times New Roman" w:hAnsi="Times New Roman" w:cs="Times New Roman"/>
          <w:b/>
          <w:color w:val="7030A0"/>
          <w:sz w:val="24"/>
          <w:szCs w:val="24"/>
          <w:lang w:eastAsia="ru-RU"/>
        </w:rPr>
        <w:t>Предметы</w:t>
      </w:r>
      <w:r w:rsidRPr="00510E6A">
        <w:rPr>
          <w:rFonts w:ascii="Times New Roman" w:eastAsia="Times New Roman" w:hAnsi="Times New Roman" w:cs="Times New Roman"/>
          <w:color w:val="800080"/>
          <w:sz w:val="24"/>
          <w:szCs w:val="24"/>
          <w:lang w:eastAsia="ru-RU"/>
        </w:rPr>
        <w:t xml:space="preserve"> </w:t>
      </w:r>
      <w:r w:rsidRPr="00510E6A">
        <w:rPr>
          <w:rFonts w:ascii="Times New Roman" w:eastAsia="Times New Roman" w:hAnsi="Times New Roman" w:cs="Times New Roman"/>
          <w:sz w:val="24"/>
          <w:szCs w:val="24"/>
          <w:lang w:eastAsia="ru-RU"/>
        </w:rPr>
        <w:t xml:space="preserve">- </w:t>
      </w:r>
      <w:r w:rsidRPr="00510E6A">
        <w:rPr>
          <w:rFonts w:ascii="Times New Roman" w:eastAsia="Times New Roman" w:hAnsi="Times New Roman" w:cs="Times New Roman"/>
          <w:color w:val="333333"/>
          <w:sz w:val="24"/>
          <w:szCs w:val="24"/>
          <w:lang w:eastAsia="ru-RU"/>
        </w:rPr>
        <w:t>деньги, в том числе валюта, банковские чеки,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w:t>
      </w:r>
      <w:proofErr w:type="gramEnd"/>
      <w:r w:rsidRPr="00510E6A">
        <w:rPr>
          <w:rFonts w:ascii="Times New Roman" w:eastAsia="Times New Roman" w:hAnsi="Times New Roman" w:cs="Times New Roman"/>
          <w:color w:val="333333"/>
          <w:sz w:val="24"/>
          <w:szCs w:val="24"/>
          <w:lang w:eastAsia="ru-RU"/>
        </w:rPr>
        <w:br/>
      </w:r>
      <w:r w:rsidRPr="002307BA">
        <w:rPr>
          <w:rFonts w:ascii="Times New Roman" w:eastAsia="Times New Roman" w:hAnsi="Times New Roman" w:cs="Times New Roman"/>
          <w:b/>
          <w:color w:val="7030A0"/>
          <w:sz w:val="24"/>
          <w:szCs w:val="24"/>
          <w:lang w:eastAsia="ru-RU"/>
        </w:rPr>
        <w:t xml:space="preserve">Услуги и выгоды </w:t>
      </w:r>
      <w:r w:rsidRPr="00510E6A">
        <w:rPr>
          <w:rFonts w:ascii="Times New Roman" w:eastAsia="Times New Roman" w:hAnsi="Times New Roman" w:cs="Times New Roman"/>
          <w:sz w:val="24"/>
          <w:szCs w:val="24"/>
          <w:lang w:eastAsia="ru-RU"/>
        </w:rPr>
        <w:t>- л</w:t>
      </w:r>
      <w:r w:rsidRPr="00510E6A">
        <w:rPr>
          <w:rFonts w:ascii="Times New Roman" w:eastAsia="Times New Roman" w:hAnsi="Times New Roman" w:cs="Times New Roman"/>
          <w:color w:val="333333"/>
          <w:sz w:val="24"/>
          <w:szCs w:val="24"/>
          <w:lang w:eastAsia="ru-RU"/>
        </w:rPr>
        <w:t xml:space="preserve">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r w:rsidRPr="00510E6A">
        <w:rPr>
          <w:rFonts w:ascii="Times New Roman" w:eastAsia="Times New Roman" w:hAnsi="Times New Roman" w:cs="Times New Roman"/>
          <w:color w:val="333333"/>
          <w:sz w:val="24"/>
          <w:szCs w:val="24"/>
          <w:lang w:eastAsia="ru-RU"/>
        </w:rPr>
        <w:br/>
      </w:r>
      <w:proofErr w:type="gramStart"/>
      <w:r w:rsidRPr="002307BA">
        <w:rPr>
          <w:rFonts w:ascii="Times New Roman" w:eastAsia="Times New Roman" w:hAnsi="Times New Roman" w:cs="Times New Roman"/>
          <w:b/>
          <w:color w:val="7030A0"/>
          <w:sz w:val="24"/>
          <w:szCs w:val="24"/>
          <w:lang w:eastAsia="ru-RU"/>
        </w:rPr>
        <w:t xml:space="preserve">Завуалированная форма взятки </w:t>
      </w:r>
      <w:r w:rsidRPr="00510E6A">
        <w:rPr>
          <w:rFonts w:ascii="Times New Roman" w:eastAsia="Times New Roman" w:hAnsi="Times New Roman" w:cs="Times New Roman"/>
          <w:sz w:val="24"/>
          <w:szCs w:val="24"/>
          <w:lang w:eastAsia="ru-RU"/>
        </w:rPr>
        <w:t>- б</w:t>
      </w:r>
      <w:r w:rsidRPr="00510E6A">
        <w:rPr>
          <w:rFonts w:ascii="Times New Roman" w:eastAsia="Times New Roman" w:hAnsi="Times New Roman" w:cs="Times New Roman"/>
          <w:color w:val="333333"/>
          <w:sz w:val="24"/>
          <w:szCs w:val="24"/>
          <w:lang w:eastAsia="ru-RU"/>
        </w:rPr>
        <w:t>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или друзьям, получение льготного кредита, завышение гонорара за лекции, статьи и книги, преднамеренный проигрыш в карты, «случайный» выигрыш в казино, прощение долга, уменьшение арендной платы, увеличение</w:t>
      </w:r>
      <w:proofErr w:type="gramEnd"/>
      <w:r w:rsidRPr="00510E6A">
        <w:rPr>
          <w:rFonts w:ascii="Times New Roman" w:eastAsia="Times New Roman" w:hAnsi="Times New Roman" w:cs="Times New Roman"/>
          <w:color w:val="333333"/>
          <w:sz w:val="24"/>
          <w:szCs w:val="24"/>
          <w:lang w:eastAsia="ru-RU"/>
        </w:rPr>
        <w:t xml:space="preserve"> процентных ставок по кредиту и т. д.</w:t>
      </w:r>
    </w:p>
    <w:p w:rsidR="006C5033" w:rsidRPr="00274484" w:rsidRDefault="006C5033" w:rsidP="006C5033">
      <w:pPr>
        <w:spacing w:before="100" w:beforeAutospacing="1" w:after="100" w:afterAutospacing="1"/>
        <w:rPr>
          <w:rFonts w:ascii="Times New Roman" w:eastAsia="Times New Roman" w:hAnsi="Times New Roman" w:cs="Times New Roman"/>
          <w:b/>
          <w:sz w:val="24"/>
          <w:szCs w:val="24"/>
          <w:u w:val="single"/>
          <w:lang w:eastAsia="ru-RU"/>
        </w:rPr>
      </w:pPr>
      <w:r w:rsidRPr="00274484">
        <w:rPr>
          <w:rFonts w:ascii="Times New Roman" w:eastAsia="Times New Roman" w:hAnsi="Times New Roman" w:cs="Times New Roman"/>
          <w:b/>
          <w:sz w:val="24"/>
          <w:szCs w:val="24"/>
          <w:u w:val="single"/>
          <w:lang w:eastAsia="ru-RU"/>
        </w:rPr>
        <w:t>Ограничения и запреты, связанные с муниципальной службой</w:t>
      </w:r>
      <w:r w:rsidR="002307BA" w:rsidRPr="00274484">
        <w:rPr>
          <w:rFonts w:ascii="Times New Roman" w:eastAsia="Times New Roman" w:hAnsi="Times New Roman" w:cs="Times New Roman"/>
          <w:b/>
          <w:sz w:val="24"/>
          <w:szCs w:val="24"/>
          <w:u w:val="single"/>
          <w:lang w:eastAsia="ru-RU"/>
        </w:rPr>
        <w:t>:</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9"/>
        <w:gridCol w:w="5489"/>
      </w:tblGrid>
      <w:tr w:rsidR="00274484" w:rsidRPr="00274484" w:rsidTr="002307BA">
        <w:trPr>
          <w:tblCellSpacing w:w="0" w:type="dxa"/>
        </w:trPr>
        <w:tc>
          <w:tcPr>
            <w:tcW w:w="4245" w:type="dxa"/>
            <w:hideMark/>
          </w:tcPr>
          <w:p w:rsidR="006C5033" w:rsidRPr="00274484" w:rsidRDefault="006C5033" w:rsidP="002307BA">
            <w:pPr>
              <w:spacing w:before="100" w:beforeAutospacing="1" w:after="100" w:afterAutospacing="1"/>
              <w:jc w:val="center"/>
              <w:rPr>
                <w:rFonts w:ascii="Times New Roman" w:eastAsia="Times New Roman" w:hAnsi="Times New Roman" w:cs="Times New Roman"/>
                <w:b/>
                <w:bCs/>
                <w:i/>
                <w:iCs/>
                <w:sz w:val="24"/>
                <w:szCs w:val="24"/>
                <w:lang w:eastAsia="ru-RU"/>
              </w:rPr>
            </w:pPr>
            <w:r w:rsidRPr="00274484">
              <w:rPr>
                <w:rFonts w:ascii="Times New Roman" w:eastAsia="Times New Roman" w:hAnsi="Times New Roman" w:cs="Times New Roman"/>
                <w:b/>
                <w:bCs/>
                <w:i/>
                <w:iCs/>
                <w:sz w:val="24"/>
                <w:szCs w:val="24"/>
                <w:lang w:eastAsia="ru-RU"/>
              </w:rPr>
              <w:t xml:space="preserve">Ограничения, связанные с гражданской службой, приводящие к конфликту интересов </w:t>
            </w:r>
          </w:p>
        </w:tc>
        <w:tc>
          <w:tcPr>
            <w:tcW w:w="5670" w:type="dxa"/>
            <w:hideMark/>
          </w:tcPr>
          <w:p w:rsidR="006C5033" w:rsidRPr="00274484" w:rsidRDefault="006C5033" w:rsidP="006C5033">
            <w:pPr>
              <w:spacing w:before="100" w:beforeAutospacing="1" w:after="100" w:afterAutospacing="1"/>
              <w:jc w:val="center"/>
              <w:rPr>
                <w:rFonts w:ascii="Times New Roman" w:eastAsia="Times New Roman" w:hAnsi="Times New Roman" w:cs="Times New Roman"/>
                <w:sz w:val="24"/>
                <w:szCs w:val="24"/>
                <w:lang w:eastAsia="ru-RU"/>
              </w:rPr>
            </w:pPr>
            <w:r w:rsidRPr="00274484">
              <w:rPr>
                <w:rFonts w:ascii="Times New Roman" w:eastAsia="Times New Roman" w:hAnsi="Times New Roman" w:cs="Times New Roman"/>
                <w:b/>
                <w:bCs/>
                <w:i/>
                <w:iCs/>
                <w:sz w:val="24"/>
                <w:szCs w:val="24"/>
                <w:lang w:eastAsia="ru-RU"/>
              </w:rPr>
              <w:t xml:space="preserve">Запреты, связанные с гражданской службой, приводящие к конфликту интересов </w:t>
            </w:r>
          </w:p>
        </w:tc>
      </w:tr>
      <w:tr w:rsidR="00274484" w:rsidRPr="00274484" w:rsidTr="002307BA">
        <w:trPr>
          <w:tblCellSpacing w:w="0" w:type="dxa"/>
        </w:trPr>
        <w:tc>
          <w:tcPr>
            <w:tcW w:w="4245" w:type="dxa"/>
            <w:hideMark/>
          </w:tcPr>
          <w:p w:rsidR="006C5033" w:rsidRPr="00274484" w:rsidRDefault="006C5033" w:rsidP="006C5033">
            <w:pPr>
              <w:numPr>
                <w:ilvl w:val="0"/>
                <w:numId w:val="1"/>
              </w:numPr>
              <w:spacing w:before="100" w:beforeAutospacing="1" w:after="100" w:afterAutospacing="1"/>
              <w:rPr>
                <w:rFonts w:ascii="Times New Roman" w:eastAsia="Times New Roman" w:hAnsi="Times New Roman" w:cs="Times New Roman"/>
                <w:sz w:val="24"/>
                <w:szCs w:val="24"/>
                <w:lang w:eastAsia="ru-RU"/>
              </w:rPr>
            </w:pPr>
            <w:r w:rsidRPr="00274484">
              <w:rPr>
                <w:rFonts w:ascii="Times New Roman" w:eastAsia="Times New Roman" w:hAnsi="Times New Roman" w:cs="Times New Roman"/>
                <w:sz w:val="24"/>
                <w:szCs w:val="24"/>
                <w:lang w:eastAsia="ru-RU"/>
              </w:rPr>
              <w:t> Дееспособность</w:t>
            </w:r>
          </w:p>
          <w:p w:rsidR="006C5033" w:rsidRPr="00274484" w:rsidRDefault="006C5033" w:rsidP="006C5033">
            <w:pPr>
              <w:numPr>
                <w:ilvl w:val="0"/>
                <w:numId w:val="1"/>
              </w:numPr>
              <w:spacing w:before="100" w:beforeAutospacing="1" w:after="100" w:afterAutospacing="1"/>
              <w:rPr>
                <w:rFonts w:ascii="Times New Roman" w:eastAsia="Times New Roman" w:hAnsi="Times New Roman" w:cs="Times New Roman"/>
                <w:sz w:val="24"/>
                <w:szCs w:val="24"/>
                <w:lang w:eastAsia="ru-RU"/>
              </w:rPr>
            </w:pPr>
            <w:r w:rsidRPr="00274484">
              <w:rPr>
                <w:rFonts w:ascii="Times New Roman" w:eastAsia="Times New Roman" w:hAnsi="Times New Roman" w:cs="Times New Roman"/>
                <w:sz w:val="24"/>
                <w:szCs w:val="24"/>
                <w:lang w:eastAsia="ru-RU"/>
              </w:rPr>
              <w:t> Осуждение</w:t>
            </w:r>
          </w:p>
          <w:p w:rsidR="006C5033" w:rsidRPr="00274484" w:rsidRDefault="006C5033" w:rsidP="006C5033">
            <w:pPr>
              <w:numPr>
                <w:ilvl w:val="0"/>
                <w:numId w:val="1"/>
              </w:numPr>
              <w:spacing w:before="100" w:beforeAutospacing="1" w:after="100" w:afterAutospacing="1"/>
              <w:rPr>
                <w:rFonts w:ascii="Times New Roman" w:eastAsia="Times New Roman" w:hAnsi="Times New Roman" w:cs="Times New Roman"/>
                <w:sz w:val="24"/>
                <w:szCs w:val="24"/>
                <w:lang w:eastAsia="ru-RU"/>
              </w:rPr>
            </w:pPr>
            <w:r w:rsidRPr="00274484">
              <w:rPr>
                <w:rFonts w:ascii="Times New Roman" w:eastAsia="Times New Roman" w:hAnsi="Times New Roman" w:cs="Times New Roman"/>
                <w:sz w:val="24"/>
                <w:szCs w:val="24"/>
                <w:lang w:eastAsia="ru-RU"/>
              </w:rPr>
              <w:t> Государственная тайна</w:t>
            </w:r>
          </w:p>
          <w:p w:rsidR="006C5033" w:rsidRPr="00274484" w:rsidRDefault="006C5033" w:rsidP="006C5033">
            <w:pPr>
              <w:numPr>
                <w:ilvl w:val="0"/>
                <w:numId w:val="1"/>
              </w:numPr>
              <w:spacing w:before="100" w:beforeAutospacing="1" w:after="100" w:afterAutospacing="1"/>
              <w:rPr>
                <w:rFonts w:ascii="Times New Roman" w:eastAsia="Times New Roman" w:hAnsi="Times New Roman" w:cs="Times New Roman"/>
                <w:sz w:val="24"/>
                <w:szCs w:val="24"/>
                <w:lang w:eastAsia="ru-RU"/>
              </w:rPr>
            </w:pPr>
            <w:r w:rsidRPr="00274484">
              <w:rPr>
                <w:rFonts w:ascii="Times New Roman" w:eastAsia="Times New Roman" w:hAnsi="Times New Roman" w:cs="Times New Roman"/>
                <w:sz w:val="24"/>
                <w:szCs w:val="24"/>
                <w:lang w:eastAsia="ru-RU"/>
              </w:rPr>
              <w:t> Заболевание</w:t>
            </w:r>
          </w:p>
          <w:p w:rsidR="006C5033" w:rsidRPr="00274484" w:rsidRDefault="006C5033" w:rsidP="006C5033">
            <w:pPr>
              <w:numPr>
                <w:ilvl w:val="0"/>
                <w:numId w:val="1"/>
              </w:numPr>
              <w:spacing w:before="100" w:beforeAutospacing="1" w:after="100" w:afterAutospacing="1"/>
              <w:rPr>
                <w:rFonts w:ascii="Times New Roman" w:eastAsia="Times New Roman" w:hAnsi="Times New Roman" w:cs="Times New Roman"/>
                <w:sz w:val="24"/>
                <w:szCs w:val="24"/>
                <w:lang w:eastAsia="ru-RU"/>
              </w:rPr>
            </w:pPr>
            <w:r w:rsidRPr="00274484">
              <w:rPr>
                <w:rFonts w:ascii="Times New Roman" w:eastAsia="Times New Roman" w:hAnsi="Times New Roman" w:cs="Times New Roman"/>
                <w:sz w:val="24"/>
                <w:szCs w:val="24"/>
                <w:lang w:eastAsia="ru-RU"/>
              </w:rPr>
              <w:t> Родство, свойство</w:t>
            </w:r>
          </w:p>
          <w:p w:rsidR="006C5033" w:rsidRPr="00274484" w:rsidRDefault="006C5033" w:rsidP="006C5033">
            <w:pPr>
              <w:numPr>
                <w:ilvl w:val="0"/>
                <w:numId w:val="1"/>
              </w:numPr>
              <w:spacing w:before="100" w:beforeAutospacing="1" w:after="100" w:afterAutospacing="1"/>
              <w:rPr>
                <w:rFonts w:ascii="Times New Roman" w:eastAsia="Times New Roman" w:hAnsi="Times New Roman" w:cs="Times New Roman"/>
                <w:sz w:val="24"/>
                <w:szCs w:val="24"/>
                <w:lang w:eastAsia="ru-RU"/>
              </w:rPr>
            </w:pPr>
            <w:r w:rsidRPr="00274484">
              <w:rPr>
                <w:rFonts w:ascii="Times New Roman" w:eastAsia="Times New Roman" w:hAnsi="Times New Roman" w:cs="Times New Roman"/>
                <w:sz w:val="24"/>
                <w:szCs w:val="24"/>
                <w:lang w:eastAsia="ru-RU"/>
              </w:rPr>
              <w:t> Гражданство</w:t>
            </w:r>
          </w:p>
          <w:p w:rsidR="006C5033" w:rsidRPr="00274484" w:rsidRDefault="006C5033" w:rsidP="006C5033">
            <w:pPr>
              <w:numPr>
                <w:ilvl w:val="0"/>
                <w:numId w:val="1"/>
              </w:numPr>
              <w:spacing w:before="100" w:beforeAutospacing="1" w:after="100" w:afterAutospacing="1"/>
              <w:rPr>
                <w:rFonts w:ascii="Times New Roman" w:eastAsia="Times New Roman" w:hAnsi="Times New Roman" w:cs="Times New Roman"/>
                <w:sz w:val="24"/>
                <w:szCs w:val="24"/>
                <w:lang w:eastAsia="ru-RU"/>
              </w:rPr>
            </w:pPr>
            <w:r w:rsidRPr="00274484">
              <w:rPr>
                <w:rFonts w:ascii="Times New Roman" w:eastAsia="Times New Roman" w:hAnsi="Times New Roman" w:cs="Times New Roman"/>
                <w:sz w:val="24"/>
                <w:szCs w:val="24"/>
                <w:lang w:eastAsia="ru-RU"/>
              </w:rPr>
              <w:t> Ложные сведения, подложные документы</w:t>
            </w:r>
          </w:p>
          <w:p w:rsidR="006C5033" w:rsidRPr="00274484" w:rsidRDefault="006C5033" w:rsidP="006C5033">
            <w:pPr>
              <w:numPr>
                <w:ilvl w:val="0"/>
                <w:numId w:val="1"/>
              </w:numPr>
              <w:spacing w:before="100" w:beforeAutospacing="1" w:after="100" w:afterAutospacing="1"/>
              <w:rPr>
                <w:rFonts w:ascii="Times New Roman" w:eastAsia="Times New Roman" w:hAnsi="Times New Roman" w:cs="Times New Roman"/>
                <w:sz w:val="24"/>
                <w:szCs w:val="24"/>
                <w:lang w:eastAsia="ru-RU"/>
              </w:rPr>
            </w:pPr>
            <w:r w:rsidRPr="00274484">
              <w:rPr>
                <w:rFonts w:ascii="Times New Roman" w:eastAsia="Times New Roman" w:hAnsi="Times New Roman" w:cs="Times New Roman"/>
                <w:sz w:val="24"/>
                <w:szCs w:val="24"/>
                <w:lang w:eastAsia="ru-RU"/>
              </w:rPr>
              <w:t> Сведения о доходах</w:t>
            </w:r>
          </w:p>
          <w:p w:rsidR="006C5033" w:rsidRPr="00274484" w:rsidRDefault="006C5033" w:rsidP="006C5033">
            <w:pPr>
              <w:numPr>
                <w:ilvl w:val="0"/>
                <w:numId w:val="1"/>
              </w:numPr>
              <w:spacing w:before="100" w:beforeAutospacing="1" w:after="100" w:afterAutospacing="1"/>
              <w:rPr>
                <w:rFonts w:ascii="Times New Roman" w:eastAsia="Times New Roman" w:hAnsi="Times New Roman" w:cs="Times New Roman"/>
                <w:sz w:val="24"/>
                <w:szCs w:val="24"/>
                <w:lang w:eastAsia="ru-RU"/>
              </w:rPr>
            </w:pPr>
            <w:r w:rsidRPr="00274484">
              <w:rPr>
                <w:rFonts w:ascii="Times New Roman" w:eastAsia="Times New Roman" w:hAnsi="Times New Roman" w:cs="Times New Roman"/>
                <w:sz w:val="24"/>
                <w:szCs w:val="24"/>
                <w:lang w:eastAsia="ru-RU"/>
              </w:rPr>
              <w:t> Антикоррупционные ограничения</w:t>
            </w:r>
          </w:p>
        </w:tc>
        <w:tc>
          <w:tcPr>
            <w:tcW w:w="5670" w:type="dxa"/>
            <w:hideMark/>
          </w:tcPr>
          <w:p w:rsidR="006C5033" w:rsidRPr="00274484" w:rsidRDefault="006C5033" w:rsidP="006C5033">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274484">
              <w:rPr>
                <w:rFonts w:ascii="Times New Roman" w:eastAsia="Times New Roman" w:hAnsi="Times New Roman" w:cs="Times New Roman"/>
                <w:sz w:val="24"/>
                <w:szCs w:val="24"/>
                <w:lang w:eastAsia="ru-RU"/>
              </w:rPr>
              <w:t> Управление коммерческой организацией</w:t>
            </w:r>
          </w:p>
          <w:p w:rsidR="006C5033" w:rsidRPr="00274484" w:rsidRDefault="006C5033" w:rsidP="006C5033">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274484">
              <w:rPr>
                <w:rFonts w:ascii="Times New Roman" w:eastAsia="Times New Roman" w:hAnsi="Times New Roman" w:cs="Times New Roman"/>
                <w:sz w:val="24"/>
                <w:szCs w:val="24"/>
                <w:lang w:eastAsia="ru-RU"/>
              </w:rPr>
              <w:t> Избрание: государственная должность, муниципальная должность, выборная должность в ОМС, профсоюз</w:t>
            </w:r>
          </w:p>
          <w:p w:rsidR="006C5033" w:rsidRPr="00274484" w:rsidRDefault="006C5033" w:rsidP="006C5033">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274484">
              <w:rPr>
                <w:rFonts w:ascii="Times New Roman" w:eastAsia="Times New Roman" w:hAnsi="Times New Roman" w:cs="Times New Roman"/>
                <w:sz w:val="24"/>
                <w:szCs w:val="24"/>
                <w:lang w:eastAsia="ru-RU"/>
              </w:rPr>
              <w:t> Предпринимательская деятельность</w:t>
            </w:r>
          </w:p>
          <w:p w:rsidR="006C5033" w:rsidRPr="00274484" w:rsidRDefault="006C5033" w:rsidP="006C5033">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274484">
              <w:rPr>
                <w:rFonts w:ascii="Times New Roman" w:eastAsia="Times New Roman" w:hAnsi="Times New Roman" w:cs="Times New Roman"/>
                <w:sz w:val="24"/>
                <w:szCs w:val="24"/>
                <w:lang w:eastAsia="ru-RU"/>
              </w:rPr>
              <w:t> Ценные бумаги</w:t>
            </w:r>
          </w:p>
          <w:p w:rsidR="006C5033" w:rsidRPr="00274484" w:rsidRDefault="006C5033" w:rsidP="006C5033">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274484">
              <w:rPr>
                <w:rFonts w:ascii="Times New Roman" w:eastAsia="Times New Roman" w:hAnsi="Times New Roman" w:cs="Times New Roman"/>
                <w:sz w:val="24"/>
                <w:szCs w:val="24"/>
                <w:lang w:eastAsia="ru-RU"/>
              </w:rPr>
              <w:t> Представитель, поверенный</w:t>
            </w:r>
          </w:p>
          <w:p w:rsidR="006C5033" w:rsidRPr="00274484" w:rsidRDefault="006C5033" w:rsidP="006C5033">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274484">
              <w:rPr>
                <w:rFonts w:ascii="Times New Roman" w:eastAsia="Times New Roman" w:hAnsi="Times New Roman" w:cs="Times New Roman"/>
                <w:sz w:val="24"/>
                <w:szCs w:val="24"/>
                <w:lang w:eastAsia="ru-RU"/>
              </w:rPr>
              <w:t> Вознаграждения, награды, подарки</w:t>
            </w:r>
          </w:p>
          <w:p w:rsidR="006C5033" w:rsidRPr="00274484" w:rsidRDefault="006C5033" w:rsidP="006C5033">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274484">
              <w:rPr>
                <w:rFonts w:ascii="Times New Roman" w:eastAsia="Times New Roman" w:hAnsi="Times New Roman" w:cs="Times New Roman"/>
                <w:sz w:val="24"/>
                <w:szCs w:val="24"/>
                <w:lang w:eastAsia="ru-RU"/>
              </w:rPr>
              <w:t> Командировки за счет средств физических и юридических лиц</w:t>
            </w:r>
          </w:p>
          <w:p w:rsidR="006C5033" w:rsidRPr="00274484" w:rsidRDefault="006C5033" w:rsidP="006C5033">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274484">
              <w:rPr>
                <w:rFonts w:ascii="Times New Roman" w:eastAsia="Times New Roman" w:hAnsi="Times New Roman" w:cs="Times New Roman"/>
                <w:sz w:val="24"/>
                <w:szCs w:val="24"/>
                <w:lang w:eastAsia="ru-RU"/>
              </w:rPr>
              <w:t> Средства материально-технического обеспечения</w:t>
            </w:r>
          </w:p>
          <w:p w:rsidR="006C5033" w:rsidRPr="00274484" w:rsidRDefault="006C5033" w:rsidP="006C5033">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274484">
              <w:rPr>
                <w:rFonts w:ascii="Times New Roman" w:eastAsia="Times New Roman" w:hAnsi="Times New Roman" w:cs="Times New Roman"/>
                <w:sz w:val="24"/>
                <w:szCs w:val="24"/>
                <w:lang w:eastAsia="ru-RU"/>
              </w:rPr>
              <w:t> Разглашать сведения конфиденциального характера</w:t>
            </w:r>
          </w:p>
          <w:p w:rsidR="006C5033" w:rsidRPr="00274484" w:rsidRDefault="006C5033" w:rsidP="006C5033">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274484">
              <w:rPr>
                <w:rFonts w:ascii="Times New Roman" w:eastAsia="Times New Roman" w:hAnsi="Times New Roman" w:cs="Times New Roman"/>
                <w:sz w:val="24"/>
                <w:szCs w:val="24"/>
                <w:lang w:eastAsia="ru-RU"/>
              </w:rPr>
              <w:t> Публичные высказывания</w:t>
            </w:r>
          </w:p>
          <w:p w:rsidR="006C5033" w:rsidRPr="00274484" w:rsidRDefault="006C5033" w:rsidP="006C5033">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274484">
              <w:rPr>
                <w:rFonts w:ascii="Times New Roman" w:eastAsia="Times New Roman" w:hAnsi="Times New Roman" w:cs="Times New Roman"/>
                <w:sz w:val="24"/>
                <w:szCs w:val="24"/>
                <w:lang w:eastAsia="ru-RU"/>
              </w:rPr>
              <w:t> Деятельность за счет средств иностранцев</w:t>
            </w:r>
          </w:p>
        </w:tc>
      </w:tr>
    </w:tbl>
    <w:p w:rsidR="006C5033" w:rsidRPr="006C5033" w:rsidRDefault="006C5033" w:rsidP="006C5033">
      <w:pPr>
        <w:spacing w:before="100" w:beforeAutospacing="1" w:after="100" w:afterAutospacing="1"/>
        <w:rPr>
          <w:rFonts w:ascii="Arial" w:eastAsia="Times New Roman" w:hAnsi="Arial" w:cs="Arial"/>
          <w:color w:val="333333"/>
          <w:sz w:val="24"/>
          <w:szCs w:val="24"/>
          <w:lang w:eastAsia="ru-RU"/>
        </w:rPr>
      </w:pPr>
      <w:r w:rsidRPr="006C5033">
        <w:rPr>
          <w:rFonts w:ascii="Arial" w:eastAsia="Times New Roman" w:hAnsi="Arial" w:cs="Arial"/>
          <w:color w:val="333333"/>
          <w:sz w:val="24"/>
          <w:szCs w:val="24"/>
          <w:lang w:eastAsia="ru-RU"/>
        </w:rPr>
        <w:lastRenderedPageBreak/>
        <w:t> </w:t>
      </w:r>
    </w:p>
    <w:p w:rsidR="009028F4" w:rsidRPr="009028F4" w:rsidRDefault="006C5033" w:rsidP="009028F4">
      <w:pPr>
        <w:spacing w:before="100" w:beforeAutospacing="1" w:after="100" w:afterAutospacing="1"/>
        <w:jc w:val="left"/>
        <w:rPr>
          <w:rFonts w:ascii="Times New Roman" w:eastAsia="Times New Roman" w:hAnsi="Times New Roman" w:cs="Times New Roman"/>
          <w:color w:val="FF0000"/>
          <w:sz w:val="24"/>
          <w:szCs w:val="24"/>
          <w:lang w:eastAsia="ru-RU"/>
        </w:rPr>
      </w:pPr>
      <w:proofErr w:type="gramStart"/>
      <w:r w:rsidRPr="009028F4">
        <w:rPr>
          <w:rFonts w:ascii="Times New Roman" w:eastAsia="Times New Roman" w:hAnsi="Times New Roman" w:cs="Times New Roman"/>
          <w:b/>
          <w:color w:val="FF0000"/>
          <w:sz w:val="28"/>
          <w:szCs w:val="28"/>
          <w:u w:val="single"/>
          <w:lang w:eastAsia="ru-RU"/>
        </w:rPr>
        <w:t>Увольнение в связи с утратой доверия</w:t>
      </w:r>
      <w:r w:rsidRPr="002307BA">
        <w:rPr>
          <w:rFonts w:ascii="Times New Roman" w:eastAsia="Times New Roman" w:hAnsi="Times New Roman" w:cs="Times New Roman"/>
          <w:color w:val="333333"/>
          <w:sz w:val="24"/>
          <w:szCs w:val="24"/>
          <w:lang w:eastAsia="ru-RU"/>
        </w:rPr>
        <w:br/>
        <w:t>(ст. 27.1 Федерального закона от 02.03.2007 № 25-ФЗ «О муниципальной службе Российской Федерации» (далее – ФЗ «О муниципальной службе Российской Федерации»)</w:t>
      </w:r>
      <w:r w:rsidR="009028F4">
        <w:rPr>
          <w:rFonts w:ascii="Times New Roman" w:eastAsia="Times New Roman" w:hAnsi="Times New Roman" w:cs="Times New Roman"/>
          <w:color w:val="333333"/>
          <w:sz w:val="24"/>
          <w:szCs w:val="24"/>
          <w:lang w:eastAsia="ru-RU"/>
        </w:rPr>
        <w:t>.</w:t>
      </w:r>
      <w:proofErr w:type="gramEnd"/>
    </w:p>
    <w:p w:rsidR="009028F4" w:rsidRDefault="006C5033" w:rsidP="009028F4">
      <w:pPr>
        <w:spacing w:after="100" w:afterAutospacing="1"/>
        <w:rPr>
          <w:rFonts w:ascii="Times New Roman" w:eastAsia="Times New Roman" w:hAnsi="Times New Roman" w:cs="Times New Roman"/>
          <w:color w:val="333333"/>
          <w:sz w:val="24"/>
          <w:szCs w:val="24"/>
          <w:lang w:eastAsia="ru-RU"/>
        </w:rPr>
      </w:pPr>
      <w:r w:rsidRPr="002307BA">
        <w:rPr>
          <w:rFonts w:ascii="Times New Roman" w:eastAsia="Times New Roman" w:hAnsi="Times New Roman" w:cs="Times New Roman"/>
          <w:color w:val="333333"/>
          <w:sz w:val="24"/>
          <w:szCs w:val="24"/>
          <w:lang w:eastAsia="ru-RU"/>
        </w:rPr>
        <w:br/>
        <w:t>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C5033" w:rsidRPr="002307BA" w:rsidRDefault="006C5033" w:rsidP="009028F4">
      <w:pPr>
        <w:rPr>
          <w:rFonts w:ascii="Times New Roman" w:eastAsia="Times New Roman" w:hAnsi="Times New Roman" w:cs="Times New Roman"/>
          <w:color w:val="333333"/>
          <w:sz w:val="24"/>
          <w:szCs w:val="24"/>
          <w:lang w:eastAsia="ru-RU"/>
        </w:rPr>
      </w:pPr>
      <w:r w:rsidRPr="002307BA">
        <w:rPr>
          <w:rFonts w:ascii="Times New Roman" w:eastAsia="Times New Roman" w:hAnsi="Times New Roman" w:cs="Times New Roman"/>
          <w:color w:val="333333"/>
          <w:sz w:val="24"/>
          <w:szCs w:val="24"/>
          <w:lang w:eastAsia="ru-RU"/>
        </w:rPr>
        <w:br/>
        <w:t xml:space="preserve">1. </w:t>
      </w:r>
      <w:proofErr w:type="gramStart"/>
      <w:r w:rsidRPr="002307BA">
        <w:rPr>
          <w:rFonts w:ascii="Times New Roman" w:eastAsia="Times New Roman" w:hAnsi="Times New Roman" w:cs="Times New Roman"/>
          <w:color w:val="333333"/>
          <w:sz w:val="24"/>
          <w:szCs w:val="24"/>
          <w:lang w:eastAsia="ru-RU"/>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ФЗ «О муниципальной службе Российской Федерации», Федеральным законом от 25 декабря 2008 года N 273-ФЗ "О противодействии коррупции" и другими федеральными законами, налагаются взыскания, предусмотренные статьей 27 ФЗ «О муниципальной службе Российской Федерации».</w:t>
      </w:r>
      <w:r w:rsidRPr="002307BA">
        <w:rPr>
          <w:rFonts w:ascii="Times New Roman" w:eastAsia="Times New Roman" w:hAnsi="Times New Roman" w:cs="Times New Roman"/>
          <w:color w:val="333333"/>
          <w:sz w:val="24"/>
          <w:szCs w:val="24"/>
          <w:lang w:eastAsia="ru-RU"/>
        </w:rPr>
        <w:br/>
        <w:t>2.</w:t>
      </w:r>
      <w:proofErr w:type="gramEnd"/>
      <w:r w:rsidRPr="002307BA">
        <w:rPr>
          <w:rFonts w:ascii="Times New Roman" w:eastAsia="Times New Roman" w:hAnsi="Times New Roman" w:cs="Times New Roman"/>
          <w:color w:val="333333"/>
          <w:sz w:val="24"/>
          <w:szCs w:val="24"/>
          <w:lang w:eastAsia="ru-RU"/>
        </w:rPr>
        <w:t xml:space="preserve">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(Урегулирование конфликта интересов) и 15 (Сведения о доходах, об имуществе и обязательствах имущественного характера муниципального служащего) ФЗ «О муниципальной службе Российской Федерации».</w:t>
      </w:r>
      <w:r w:rsidRPr="002307BA">
        <w:rPr>
          <w:rFonts w:ascii="Times New Roman" w:eastAsia="Times New Roman" w:hAnsi="Times New Roman" w:cs="Times New Roman"/>
          <w:color w:val="333333"/>
          <w:sz w:val="24"/>
          <w:szCs w:val="24"/>
          <w:lang w:eastAsia="ru-RU"/>
        </w:rPr>
        <w:br/>
        <w:t xml:space="preserve">3. </w:t>
      </w:r>
      <w:proofErr w:type="gramStart"/>
      <w:r w:rsidRPr="002307BA">
        <w:rPr>
          <w:rFonts w:ascii="Times New Roman" w:eastAsia="Times New Roman" w:hAnsi="Times New Roman" w:cs="Times New Roman"/>
          <w:color w:val="333333"/>
          <w:sz w:val="24"/>
          <w:szCs w:val="24"/>
          <w:lang w:eastAsia="ru-RU"/>
        </w:rPr>
        <w:t>Взыскания, предусмотренные статьями 14.1, 15 и 27 (Дисциплинарная ответственность муниципального служащего) ФЗ «О муниципальной службе Российской Федерации»,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r w:rsidR="000A2657">
        <w:rPr>
          <w:rFonts w:ascii="Times New Roman" w:eastAsia="Times New Roman" w:hAnsi="Times New Roman" w:cs="Times New Roman"/>
          <w:color w:val="333333"/>
          <w:sz w:val="24"/>
          <w:szCs w:val="24"/>
          <w:lang w:eastAsia="ru-RU"/>
        </w:rPr>
        <w:t xml:space="preserve">           </w:t>
      </w:r>
      <w:r w:rsidRPr="002307BA">
        <w:rPr>
          <w:rFonts w:ascii="Times New Roman" w:eastAsia="Times New Roman" w:hAnsi="Times New Roman" w:cs="Times New Roman"/>
          <w:color w:val="333333"/>
          <w:sz w:val="24"/>
          <w:szCs w:val="24"/>
          <w:lang w:eastAsia="ru-RU"/>
        </w:rPr>
        <w:b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roofErr w:type="gramEnd"/>
      <w:r w:rsidRPr="002307BA">
        <w:rPr>
          <w:rFonts w:ascii="Times New Roman" w:eastAsia="Times New Roman" w:hAnsi="Times New Roman" w:cs="Times New Roman"/>
          <w:color w:val="333333"/>
          <w:sz w:val="24"/>
          <w:szCs w:val="24"/>
          <w:lang w:eastAsia="ru-RU"/>
        </w:rPr>
        <w:b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r w:rsidRPr="002307BA">
        <w:rPr>
          <w:rFonts w:ascii="Times New Roman" w:eastAsia="Times New Roman" w:hAnsi="Times New Roman" w:cs="Times New Roman"/>
          <w:color w:val="333333"/>
          <w:sz w:val="24"/>
          <w:szCs w:val="24"/>
          <w:lang w:eastAsia="ru-RU"/>
        </w:rPr>
        <w:br/>
        <w:t>3) объяснений муниципального служащего;</w:t>
      </w:r>
      <w:r w:rsidRPr="002307BA">
        <w:rPr>
          <w:rFonts w:ascii="Times New Roman" w:eastAsia="Times New Roman" w:hAnsi="Times New Roman" w:cs="Times New Roman"/>
          <w:color w:val="333333"/>
          <w:sz w:val="24"/>
          <w:szCs w:val="24"/>
          <w:lang w:eastAsia="ru-RU"/>
        </w:rPr>
        <w:br/>
        <w:t>4) иных материалов.</w:t>
      </w:r>
      <w:r w:rsidRPr="002307BA">
        <w:rPr>
          <w:rFonts w:ascii="Times New Roman" w:eastAsia="Times New Roman" w:hAnsi="Times New Roman" w:cs="Times New Roman"/>
          <w:color w:val="333333"/>
          <w:sz w:val="24"/>
          <w:szCs w:val="24"/>
          <w:lang w:eastAsia="ru-RU"/>
        </w:rPr>
        <w:br/>
        <w:t xml:space="preserve">4. </w:t>
      </w:r>
      <w:proofErr w:type="gramStart"/>
      <w:r w:rsidRPr="002307BA">
        <w:rPr>
          <w:rFonts w:ascii="Times New Roman" w:eastAsia="Times New Roman" w:hAnsi="Times New Roman" w:cs="Times New Roman"/>
          <w:color w:val="333333"/>
          <w:sz w:val="24"/>
          <w:szCs w:val="24"/>
          <w:lang w:eastAsia="ru-RU"/>
        </w:rPr>
        <w:t>При применении взысканий, предусмотренных статьями 14.1, 15 и 27 ФЗ «О муниципальной службе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w:t>
      </w:r>
      <w:proofErr w:type="gramEnd"/>
      <w:r w:rsidRPr="002307BA">
        <w:rPr>
          <w:rFonts w:ascii="Times New Roman" w:eastAsia="Times New Roman" w:hAnsi="Times New Roman" w:cs="Times New Roman"/>
          <w:color w:val="333333"/>
          <w:sz w:val="24"/>
          <w:szCs w:val="24"/>
          <w:lang w:eastAsia="ru-RU"/>
        </w:rPr>
        <w:t xml:space="preserve"> своих должностных обязанностей.</w:t>
      </w:r>
      <w:r w:rsidRPr="002307BA">
        <w:rPr>
          <w:rFonts w:ascii="Times New Roman" w:eastAsia="Times New Roman" w:hAnsi="Times New Roman" w:cs="Times New Roman"/>
          <w:color w:val="333333"/>
          <w:sz w:val="24"/>
          <w:szCs w:val="24"/>
          <w:lang w:eastAsia="ru-RU"/>
        </w:rPr>
        <w:br/>
        <w:t xml:space="preserve">5. </w:t>
      </w:r>
      <w:proofErr w:type="gramStart"/>
      <w:r w:rsidRPr="002307BA">
        <w:rPr>
          <w:rFonts w:ascii="Times New Roman" w:eastAsia="Times New Roman" w:hAnsi="Times New Roman" w:cs="Times New Roman"/>
          <w:color w:val="333333"/>
          <w:sz w:val="24"/>
          <w:szCs w:val="24"/>
          <w:lang w:eastAsia="ru-RU"/>
        </w:rPr>
        <w:t>В акте о применении к муниципальному служащему взыскания в случае совершения им коррупционного правонарушения в качестве</w:t>
      </w:r>
      <w:proofErr w:type="gramEnd"/>
      <w:r w:rsidRPr="002307BA">
        <w:rPr>
          <w:rFonts w:ascii="Times New Roman" w:eastAsia="Times New Roman" w:hAnsi="Times New Roman" w:cs="Times New Roman"/>
          <w:color w:val="333333"/>
          <w:sz w:val="24"/>
          <w:szCs w:val="24"/>
          <w:lang w:eastAsia="ru-RU"/>
        </w:rPr>
        <w:t xml:space="preserve"> основания применения взыскания указывается часть 1 или 2 статьи 27.1 ФЗ «О муниципальной службе Российской Федерации».</w:t>
      </w:r>
      <w:r w:rsidRPr="002307BA">
        <w:rPr>
          <w:rFonts w:ascii="Times New Roman" w:eastAsia="Times New Roman" w:hAnsi="Times New Roman" w:cs="Times New Roman"/>
          <w:color w:val="333333"/>
          <w:sz w:val="24"/>
          <w:szCs w:val="24"/>
          <w:lang w:eastAsia="ru-RU"/>
        </w:rPr>
        <w:br/>
        <w:t>6. Взыскания, предусмотренные статьями 14.1, 15 и 27 настоящего Федерального закона, применяются в порядке и сроки, которые установлены ФЗ «О муниципальной службе Российской Федерации», нормативными правовыми актами субъектов Российской Федерации и (или) муниципальными нормативными правовыми актами.</w:t>
      </w:r>
    </w:p>
    <w:p w:rsidR="006C5033" w:rsidRPr="002C76C5" w:rsidRDefault="006C5033" w:rsidP="002307BA">
      <w:pPr>
        <w:spacing w:before="100" w:beforeAutospacing="1" w:after="100" w:afterAutospacing="1"/>
        <w:rPr>
          <w:rFonts w:ascii="Times New Roman" w:eastAsia="Times New Roman" w:hAnsi="Times New Roman" w:cs="Times New Roman"/>
          <w:color w:val="333333"/>
          <w:sz w:val="24"/>
          <w:szCs w:val="24"/>
          <w:lang w:eastAsia="ru-RU"/>
        </w:rPr>
      </w:pPr>
      <w:r w:rsidRPr="002307BA">
        <w:rPr>
          <w:rFonts w:ascii="Times New Roman" w:eastAsia="Times New Roman" w:hAnsi="Times New Roman" w:cs="Times New Roman"/>
          <w:color w:val="333333"/>
          <w:sz w:val="24"/>
          <w:szCs w:val="24"/>
          <w:lang w:eastAsia="ru-RU"/>
        </w:rPr>
        <w:t> </w:t>
      </w:r>
    </w:p>
    <w:p w:rsidR="006C5033" w:rsidRPr="00274484" w:rsidRDefault="006C5033" w:rsidP="002307BA">
      <w:pPr>
        <w:spacing w:before="100" w:beforeAutospacing="1" w:after="100" w:afterAutospacing="1"/>
        <w:rPr>
          <w:rFonts w:ascii="Times New Roman" w:eastAsia="Times New Roman" w:hAnsi="Times New Roman" w:cs="Times New Roman"/>
          <w:b/>
          <w:sz w:val="24"/>
          <w:szCs w:val="24"/>
          <w:lang w:eastAsia="ru-RU"/>
        </w:rPr>
      </w:pPr>
      <w:r w:rsidRPr="00274484">
        <w:rPr>
          <w:rFonts w:ascii="Times New Roman" w:eastAsia="Times New Roman" w:hAnsi="Times New Roman" w:cs="Times New Roman"/>
          <w:b/>
          <w:sz w:val="24"/>
          <w:szCs w:val="24"/>
          <w:lang w:eastAsia="ru-RU"/>
        </w:rPr>
        <w:lastRenderedPageBreak/>
        <w:t>В зависимости от степени общественной опасности деяний коррупционного характера возникает как дисциплинарная, гражданско-правовая, административно-правовая, так и уголовная ответственность</w:t>
      </w:r>
      <w:r w:rsidR="002C76C5" w:rsidRPr="00274484">
        <w:rPr>
          <w:rFonts w:ascii="Times New Roman" w:eastAsia="Times New Roman" w:hAnsi="Times New Roman" w:cs="Times New Roman"/>
          <w:b/>
          <w:sz w:val="24"/>
          <w:szCs w:val="24"/>
          <w:lang w:eastAsia="ru-RU"/>
        </w:rPr>
        <w:t>.</w:t>
      </w:r>
    </w:p>
    <w:p w:rsidR="002C76C5" w:rsidRDefault="006C5033" w:rsidP="002C76C5">
      <w:pPr>
        <w:rPr>
          <w:rFonts w:ascii="Times New Roman" w:eastAsia="Times New Roman" w:hAnsi="Times New Roman" w:cs="Times New Roman"/>
          <w:color w:val="333333"/>
          <w:sz w:val="24"/>
          <w:szCs w:val="24"/>
          <w:lang w:eastAsia="ru-RU"/>
        </w:rPr>
      </w:pPr>
      <w:r w:rsidRPr="002307BA">
        <w:rPr>
          <w:rFonts w:ascii="Times New Roman" w:eastAsia="Times New Roman" w:hAnsi="Times New Roman" w:cs="Times New Roman"/>
          <w:color w:val="1B4E73"/>
          <w:sz w:val="24"/>
          <w:szCs w:val="24"/>
          <w:lang w:eastAsia="ru-RU"/>
        </w:rPr>
        <w:t>Дисциплинарные коррупционные проступки</w:t>
      </w:r>
      <w:r w:rsidRPr="002307BA">
        <w:rPr>
          <w:rFonts w:ascii="Times New Roman" w:eastAsia="Times New Roman" w:hAnsi="Times New Roman" w:cs="Times New Roman"/>
          <w:color w:val="333333"/>
          <w:sz w:val="24"/>
          <w:szCs w:val="24"/>
          <w:lang w:eastAsia="ru-RU"/>
        </w:rPr>
        <w:t> обычно проявляются в таком использовании служащим своего статуса для получения преимуществ, за совершение которого предусм</w:t>
      </w:r>
      <w:r w:rsidR="002C76C5">
        <w:rPr>
          <w:rFonts w:ascii="Times New Roman" w:eastAsia="Times New Roman" w:hAnsi="Times New Roman" w:cs="Times New Roman"/>
          <w:color w:val="333333"/>
          <w:sz w:val="24"/>
          <w:szCs w:val="24"/>
          <w:lang w:eastAsia="ru-RU"/>
        </w:rPr>
        <w:t xml:space="preserve">отрено дисциплинарное взыскание.               </w:t>
      </w:r>
    </w:p>
    <w:p w:rsidR="002C76C5" w:rsidRDefault="006C5033" w:rsidP="002C76C5">
      <w:pPr>
        <w:rPr>
          <w:rFonts w:ascii="Times New Roman" w:eastAsia="Times New Roman" w:hAnsi="Times New Roman" w:cs="Times New Roman"/>
          <w:color w:val="333333"/>
          <w:sz w:val="24"/>
          <w:szCs w:val="24"/>
          <w:lang w:eastAsia="ru-RU"/>
        </w:rPr>
      </w:pPr>
      <w:r w:rsidRPr="002307BA">
        <w:rPr>
          <w:rFonts w:ascii="Times New Roman" w:eastAsia="Times New Roman" w:hAnsi="Times New Roman" w:cs="Times New Roman"/>
          <w:color w:val="333333"/>
          <w:sz w:val="24"/>
          <w:szCs w:val="24"/>
          <w:lang w:eastAsia="ru-RU"/>
        </w:rPr>
        <w:br/>
      </w:r>
      <w:r w:rsidRPr="002307BA">
        <w:rPr>
          <w:rFonts w:ascii="Times New Roman" w:eastAsia="Times New Roman" w:hAnsi="Times New Roman" w:cs="Times New Roman"/>
          <w:color w:val="1B4E73"/>
          <w:sz w:val="24"/>
          <w:szCs w:val="24"/>
          <w:lang w:eastAsia="ru-RU"/>
        </w:rPr>
        <w:t>К гражданско-правовым коррупционным деяниям относятся:</w:t>
      </w:r>
      <w:r w:rsidRPr="002307BA">
        <w:rPr>
          <w:rFonts w:ascii="Times New Roman" w:eastAsia="Times New Roman" w:hAnsi="Times New Roman" w:cs="Times New Roman"/>
          <w:color w:val="333333"/>
          <w:sz w:val="24"/>
          <w:szCs w:val="24"/>
          <w:lang w:eastAsia="ru-RU"/>
        </w:rPr>
        <w:t> принятие в дар (и дарение) подарков государственным служащим в связи с их должностным положением или с использованием ими служебных обязанностей</w:t>
      </w:r>
      <w:r w:rsidR="002C76C5">
        <w:rPr>
          <w:rFonts w:ascii="Times New Roman" w:eastAsia="Times New Roman" w:hAnsi="Times New Roman" w:cs="Times New Roman"/>
          <w:color w:val="333333"/>
          <w:sz w:val="24"/>
          <w:szCs w:val="24"/>
          <w:lang w:eastAsia="ru-RU"/>
        </w:rPr>
        <w:t xml:space="preserve">. </w:t>
      </w:r>
    </w:p>
    <w:p w:rsidR="002C76C5" w:rsidRDefault="006C5033" w:rsidP="002C76C5">
      <w:pPr>
        <w:rPr>
          <w:rFonts w:ascii="Times New Roman" w:eastAsia="Times New Roman" w:hAnsi="Times New Roman" w:cs="Times New Roman"/>
          <w:color w:val="333333"/>
          <w:sz w:val="24"/>
          <w:szCs w:val="24"/>
          <w:lang w:eastAsia="ru-RU"/>
        </w:rPr>
      </w:pPr>
      <w:r w:rsidRPr="002307BA">
        <w:rPr>
          <w:rFonts w:ascii="Times New Roman" w:eastAsia="Times New Roman" w:hAnsi="Times New Roman" w:cs="Times New Roman"/>
          <w:color w:val="333333"/>
          <w:sz w:val="24"/>
          <w:szCs w:val="24"/>
          <w:lang w:eastAsia="ru-RU"/>
        </w:rPr>
        <w:t xml:space="preserve"> </w:t>
      </w:r>
      <w:r w:rsidRPr="002307BA">
        <w:rPr>
          <w:rFonts w:ascii="Times New Roman" w:eastAsia="Times New Roman" w:hAnsi="Times New Roman" w:cs="Times New Roman"/>
          <w:color w:val="333333"/>
          <w:sz w:val="24"/>
          <w:szCs w:val="24"/>
          <w:lang w:eastAsia="ru-RU"/>
        </w:rPr>
        <w:br/>
      </w:r>
      <w:r w:rsidRPr="002307BA">
        <w:rPr>
          <w:rFonts w:ascii="Times New Roman" w:eastAsia="Times New Roman" w:hAnsi="Times New Roman" w:cs="Times New Roman"/>
          <w:color w:val="1B4E73"/>
          <w:sz w:val="24"/>
          <w:szCs w:val="24"/>
          <w:lang w:eastAsia="ru-RU"/>
        </w:rPr>
        <w:t xml:space="preserve">К административным коррупционным проступкам, ответственность за совершение которых </w:t>
      </w:r>
      <w:proofErr w:type="gramStart"/>
      <w:r w:rsidRPr="002307BA">
        <w:rPr>
          <w:rFonts w:ascii="Times New Roman" w:eastAsia="Times New Roman" w:hAnsi="Times New Roman" w:cs="Times New Roman"/>
          <w:color w:val="1B4E73"/>
          <w:sz w:val="24"/>
          <w:szCs w:val="24"/>
          <w:lang w:eastAsia="ru-RU"/>
        </w:rPr>
        <w:t>предусмотрена соответствующим законодательством</w:t>
      </w:r>
      <w:r w:rsidRPr="002307BA">
        <w:rPr>
          <w:rFonts w:ascii="Times New Roman" w:eastAsia="Times New Roman" w:hAnsi="Times New Roman" w:cs="Times New Roman"/>
          <w:color w:val="333333"/>
          <w:sz w:val="24"/>
          <w:szCs w:val="24"/>
          <w:lang w:eastAsia="ru-RU"/>
        </w:rPr>
        <w:t>  могут</w:t>
      </w:r>
      <w:proofErr w:type="gramEnd"/>
      <w:r w:rsidRPr="002307BA">
        <w:rPr>
          <w:rFonts w:ascii="Times New Roman" w:eastAsia="Times New Roman" w:hAnsi="Times New Roman" w:cs="Times New Roman"/>
          <w:color w:val="333333"/>
          <w:sz w:val="24"/>
          <w:szCs w:val="24"/>
          <w:lang w:eastAsia="ru-RU"/>
        </w:rPr>
        <w:t xml:space="preserve"> быть отнесены такие деяния должностных лиц, государственных служащих и иных лиц, как подкуп избирателей, участников референдума; использование незаконной материальной поддержки кандидатом, зарегистрированным кандидатом, избирательным объединением; многие административные правонарушения в области охраны собственности, финансов, налогов и сборов, рынка ценных бумаг, окружающей природной среды и природопользования, предпринимательской деятельности и</w:t>
      </w:r>
      <w:r w:rsidR="002C76C5">
        <w:rPr>
          <w:rFonts w:ascii="Times New Roman" w:eastAsia="Times New Roman" w:hAnsi="Times New Roman" w:cs="Times New Roman"/>
          <w:color w:val="333333"/>
          <w:sz w:val="24"/>
          <w:szCs w:val="24"/>
          <w:lang w:eastAsia="ru-RU"/>
        </w:rPr>
        <w:t xml:space="preserve"> </w:t>
      </w:r>
      <w:r w:rsidRPr="002307BA">
        <w:rPr>
          <w:rFonts w:ascii="Times New Roman" w:eastAsia="Times New Roman" w:hAnsi="Times New Roman" w:cs="Times New Roman"/>
          <w:color w:val="333333"/>
          <w:sz w:val="24"/>
          <w:szCs w:val="24"/>
          <w:lang w:eastAsia="ru-RU"/>
        </w:rPr>
        <w:t>т.п.</w:t>
      </w:r>
    </w:p>
    <w:p w:rsidR="002C76C5" w:rsidRPr="00274484" w:rsidRDefault="006C5033" w:rsidP="00274484">
      <w:pPr>
        <w:rPr>
          <w:rFonts w:ascii="Times New Roman" w:eastAsia="Times New Roman" w:hAnsi="Times New Roman" w:cs="Times New Roman"/>
          <w:color w:val="333333"/>
          <w:sz w:val="24"/>
          <w:szCs w:val="24"/>
          <w:lang w:eastAsia="ru-RU"/>
        </w:rPr>
      </w:pPr>
      <w:r w:rsidRPr="002307BA">
        <w:rPr>
          <w:rFonts w:ascii="Times New Roman" w:eastAsia="Times New Roman" w:hAnsi="Times New Roman" w:cs="Times New Roman"/>
          <w:color w:val="333333"/>
          <w:sz w:val="24"/>
          <w:szCs w:val="24"/>
          <w:lang w:eastAsia="ru-RU"/>
        </w:rPr>
        <w:t xml:space="preserve"> </w:t>
      </w:r>
      <w:r w:rsidRPr="002307BA">
        <w:rPr>
          <w:rFonts w:ascii="Times New Roman" w:eastAsia="Times New Roman" w:hAnsi="Times New Roman" w:cs="Times New Roman"/>
          <w:color w:val="333333"/>
          <w:sz w:val="24"/>
          <w:szCs w:val="24"/>
          <w:lang w:eastAsia="ru-RU"/>
        </w:rPr>
        <w:br/>
      </w:r>
      <w:r w:rsidRPr="002307BA">
        <w:rPr>
          <w:rFonts w:ascii="Times New Roman" w:eastAsia="Times New Roman" w:hAnsi="Times New Roman" w:cs="Times New Roman"/>
          <w:color w:val="1B4E73"/>
          <w:sz w:val="24"/>
          <w:szCs w:val="24"/>
          <w:lang w:eastAsia="ru-RU"/>
        </w:rPr>
        <w:t>Преступлениями коррупционного характера</w:t>
      </w:r>
      <w:r w:rsidRPr="002307BA">
        <w:rPr>
          <w:rFonts w:ascii="Times New Roman" w:eastAsia="Times New Roman" w:hAnsi="Times New Roman" w:cs="Times New Roman"/>
          <w:color w:val="333333"/>
          <w:sz w:val="24"/>
          <w:szCs w:val="24"/>
          <w:lang w:eastAsia="ru-RU"/>
        </w:rPr>
        <w:t xml:space="preserve"> являются  предусмотренные уголовным законодательством общественно опасные деяния, которые непосредственно посягают на авторитет и законные интересы службы и выражаются в противоправном получении государственным служащим каких-либо преимуществ (денег, имущества, прав на него, услуг или льгот) либо в предоставлении им таких преимуществ</w:t>
      </w:r>
      <w:r w:rsidR="002C76C5">
        <w:rPr>
          <w:rFonts w:ascii="Times New Roman" w:eastAsia="Times New Roman" w:hAnsi="Times New Roman" w:cs="Times New Roman"/>
          <w:color w:val="333333"/>
          <w:sz w:val="24"/>
          <w:szCs w:val="24"/>
          <w:lang w:eastAsia="ru-RU"/>
        </w:rPr>
        <w:t>.</w:t>
      </w:r>
    </w:p>
    <w:p w:rsidR="002C76C5" w:rsidRPr="00274484" w:rsidRDefault="002C76C5" w:rsidP="002C76C5">
      <w:pPr>
        <w:spacing w:before="100" w:beforeAutospacing="1" w:after="100" w:afterAutospacing="1"/>
        <w:jc w:val="center"/>
        <w:rPr>
          <w:rFonts w:ascii="Times New Roman" w:eastAsia="Times New Roman" w:hAnsi="Times New Roman" w:cs="Times New Roman"/>
          <w:b/>
          <w:sz w:val="24"/>
          <w:szCs w:val="24"/>
          <w:lang w:eastAsia="ru-RU"/>
        </w:rPr>
      </w:pPr>
      <w:r w:rsidRPr="00274484">
        <w:rPr>
          <w:rFonts w:ascii="Times New Roman" w:eastAsia="Times New Roman" w:hAnsi="Times New Roman" w:cs="Times New Roman"/>
          <w:b/>
          <w:sz w:val="24"/>
          <w:szCs w:val="24"/>
          <w:lang w:eastAsia="ru-RU"/>
        </w:rPr>
        <w:t>ДОЛЖНОСТНЫЕ ПРЕСТУПЛЕНИЯ</w:t>
      </w:r>
    </w:p>
    <w:p w:rsidR="00274484" w:rsidRDefault="00153BE2" w:rsidP="006C5033">
      <w:pPr>
        <w:spacing w:before="100" w:beforeAutospacing="1" w:after="100" w:afterAutospacing="1"/>
        <w:rPr>
          <w:rFonts w:ascii="Times New Roman" w:eastAsia="Times New Roman" w:hAnsi="Times New Roman" w:cs="Times New Roman"/>
          <w:color w:val="FF0000"/>
          <w:sz w:val="24"/>
          <w:szCs w:val="24"/>
          <w:lang w:eastAsia="ru-RU"/>
        </w:rPr>
      </w:pPr>
      <w:proofErr w:type="gramStart"/>
      <w:r w:rsidRPr="00274484">
        <w:rPr>
          <w:rFonts w:ascii="Times New Roman" w:eastAsia="Times New Roman" w:hAnsi="Times New Roman" w:cs="Times New Roman"/>
          <w:b/>
          <w:sz w:val="24"/>
          <w:szCs w:val="24"/>
          <w:lang w:eastAsia="ru-RU"/>
        </w:rPr>
        <w:t>Уголовный Кодекс Российской Федерац</w:t>
      </w:r>
      <w:r w:rsidR="00274484" w:rsidRPr="00274484">
        <w:rPr>
          <w:rFonts w:ascii="Times New Roman" w:eastAsia="Times New Roman" w:hAnsi="Times New Roman" w:cs="Times New Roman"/>
          <w:b/>
          <w:sz w:val="24"/>
          <w:szCs w:val="24"/>
          <w:lang w:eastAsia="ru-RU"/>
        </w:rPr>
        <w:t>ии (от 13.06.1996 №63-ФЗ (ред. о</w:t>
      </w:r>
      <w:r w:rsidRPr="00274484">
        <w:rPr>
          <w:rFonts w:ascii="Times New Roman" w:eastAsia="Times New Roman" w:hAnsi="Times New Roman" w:cs="Times New Roman"/>
          <w:b/>
          <w:sz w:val="24"/>
          <w:szCs w:val="24"/>
          <w:lang w:eastAsia="ru-RU"/>
        </w:rPr>
        <w:t>т 31.12.2017)</w:t>
      </w:r>
      <w:r w:rsidR="006C5033" w:rsidRPr="002C76C5">
        <w:rPr>
          <w:rFonts w:ascii="Times New Roman" w:eastAsia="Times New Roman" w:hAnsi="Times New Roman" w:cs="Times New Roman"/>
          <w:color w:val="333333"/>
          <w:sz w:val="24"/>
          <w:szCs w:val="24"/>
          <w:lang w:eastAsia="ru-RU"/>
        </w:rPr>
        <w:br/>
      </w:r>
      <w:proofErr w:type="gramEnd"/>
    </w:p>
    <w:p w:rsidR="006C5033" w:rsidRPr="00C4186B" w:rsidRDefault="00274484" w:rsidP="006C5033">
      <w:pPr>
        <w:spacing w:before="100" w:beforeAutospacing="1" w:after="100" w:afterAutospacing="1"/>
        <w:rPr>
          <w:rFonts w:ascii="Times New Roman" w:eastAsia="Times New Roman" w:hAnsi="Times New Roman" w:cs="Times New Roman"/>
          <w:b/>
          <w:sz w:val="24"/>
          <w:szCs w:val="24"/>
          <w:lang w:eastAsia="ru-RU"/>
        </w:rPr>
      </w:pPr>
      <w:r w:rsidRPr="00C4186B">
        <w:rPr>
          <w:rFonts w:ascii="Times New Roman" w:eastAsia="Times New Roman" w:hAnsi="Times New Roman" w:cs="Times New Roman"/>
          <w:b/>
          <w:sz w:val="24"/>
          <w:szCs w:val="24"/>
          <w:lang w:eastAsia="ru-RU"/>
        </w:rPr>
        <w:t>Получение взятки (статья</w:t>
      </w:r>
      <w:r w:rsidR="006C5033" w:rsidRPr="00C4186B">
        <w:rPr>
          <w:rFonts w:ascii="Times New Roman" w:eastAsia="Times New Roman" w:hAnsi="Times New Roman" w:cs="Times New Roman"/>
          <w:b/>
          <w:sz w:val="24"/>
          <w:szCs w:val="24"/>
          <w:lang w:eastAsia="ru-RU"/>
        </w:rPr>
        <w:t xml:space="preserve"> 290</w:t>
      </w:r>
      <w:r w:rsidR="002C76C5" w:rsidRPr="00C4186B">
        <w:rPr>
          <w:rFonts w:ascii="Times New Roman" w:eastAsia="Times New Roman" w:hAnsi="Times New Roman" w:cs="Times New Roman"/>
          <w:b/>
          <w:sz w:val="24"/>
          <w:szCs w:val="24"/>
          <w:lang w:eastAsia="ru-RU"/>
        </w:rPr>
        <w:t xml:space="preserve"> </w:t>
      </w:r>
      <w:r w:rsidR="00153BE2" w:rsidRPr="00C4186B">
        <w:rPr>
          <w:rFonts w:ascii="Times New Roman" w:eastAsia="Times New Roman" w:hAnsi="Times New Roman" w:cs="Times New Roman"/>
          <w:b/>
          <w:sz w:val="24"/>
          <w:szCs w:val="24"/>
          <w:lang w:eastAsia="ru-RU"/>
        </w:rPr>
        <w:t>УК РФ</w:t>
      </w:r>
      <w:r w:rsidR="006C5033" w:rsidRPr="00C4186B">
        <w:rPr>
          <w:rFonts w:ascii="Times New Roman" w:eastAsia="Times New Roman" w:hAnsi="Times New Roman" w:cs="Times New Roman"/>
          <w:b/>
          <w:sz w:val="24"/>
          <w:szCs w:val="24"/>
          <w:lang w:eastAsia="ru-RU"/>
        </w:rPr>
        <w:t>)</w:t>
      </w:r>
    </w:p>
    <w:tbl>
      <w:tblPr>
        <w:tblStyle w:val="a7"/>
        <w:tblW w:w="0" w:type="auto"/>
        <w:tblLook w:val="04A0" w:firstRow="1" w:lastRow="0" w:firstColumn="1" w:lastColumn="0" w:noHBand="0" w:noVBand="1"/>
      </w:tblPr>
      <w:tblGrid>
        <w:gridCol w:w="4927"/>
        <w:gridCol w:w="4927"/>
      </w:tblGrid>
      <w:tr w:rsidR="002C76C5" w:rsidRPr="002C76C5" w:rsidTr="002C76C5">
        <w:tc>
          <w:tcPr>
            <w:tcW w:w="4927" w:type="dxa"/>
          </w:tcPr>
          <w:p w:rsidR="002C76C5" w:rsidRPr="00274484" w:rsidRDefault="002C76C5" w:rsidP="00274484">
            <w:pPr>
              <w:spacing w:before="100" w:beforeAutospacing="1" w:after="100" w:afterAutospacing="1"/>
              <w:jc w:val="center"/>
              <w:rPr>
                <w:rFonts w:ascii="Times New Roman" w:eastAsia="Times New Roman" w:hAnsi="Times New Roman" w:cs="Times New Roman"/>
                <w:b/>
                <w:color w:val="333333"/>
                <w:sz w:val="24"/>
                <w:szCs w:val="24"/>
                <w:lang w:eastAsia="ru-RU"/>
              </w:rPr>
            </w:pPr>
            <w:r w:rsidRPr="00274484">
              <w:rPr>
                <w:rFonts w:ascii="Times New Roman" w:eastAsia="Times New Roman" w:hAnsi="Times New Roman" w:cs="Times New Roman"/>
                <w:b/>
                <w:color w:val="333333"/>
                <w:sz w:val="24"/>
                <w:szCs w:val="24"/>
                <w:lang w:eastAsia="ru-RU"/>
              </w:rPr>
              <w:t>Вид преступления</w:t>
            </w:r>
          </w:p>
        </w:tc>
        <w:tc>
          <w:tcPr>
            <w:tcW w:w="4927" w:type="dxa"/>
          </w:tcPr>
          <w:p w:rsidR="002C76C5" w:rsidRPr="00274484" w:rsidRDefault="002C76C5" w:rsidP="002C76C5">
            <w:pPr>
              <w:spacing w:before="100" w:beforeAutospacing="1" w:after="100" w:afterAutospacing="1"/>
              <w:jc w:val="center"/>
              <w:rPr>
                <w:rFonts w:ascii="Times New Roman" w:eastAsia="Times New Roman" w:hAnsi="Times New Roman" w:cs="Times New Roman"/>
                <w:b/>
                <w:color w:val="333333"/>
                <w:sz w:val="24"/>
                <w:szCs w:val="24"/>
                <w:lang w:eastAsia="ru-RU"/>
              </w:rPr>
            </w:pPr>
            <w:r w:rsidRPr="00274484">
              <w:rPr>
                <w:rFonts w:ascii="Times New Roman" w:eastAsia="Times New Roman" w:hAnsi="Times New Roman" w:cs="Times New Roman"/>
                <w:b/>
                <w:color w:val="333333"/>
                <w:sz w:val="24"/>
                <w:szCs w:val="24"/>
                <w:lang w:eastAsia="ru-RU"/>
              </w:rPr>
              <w:t>Наказание</w:t>
            </w:r>
          </w:p>
        </w:tc>
      </w:tr>
      <w:tr w:rsidR="002C76C5" w:rsidRPr="002C76C5" w:rsidTr="002C76C5">
        <w:tc>
          <w:tcPr>
            <w:tcW w:w="4927" w:type="dxa"/>
          </w:tcPr>
          <w:p w:rsidR="002C76C5" w:rsidRPr="00274484" w:rsidRDefault="00153BE2" w:rsidP="006C5033">
            <w:pPr>
              <w:spacing w:before="100" w:beforeAutospacing="1" w:after="100" w:afterAutospacing="1"/>
              <w:rPr>
                <w:rFonts w:ascii="Times New Roman" w:eastAsia="Times New Roman" w:hAnsi="Times New Roman" w:cs="Times New Roman"/>
                <w:color w:val="333333"/>
                <w:sz w:val="24"/>
                <w:szCs w:val="24"/>
                <w:lang w:eastAsia="ru-RU"/>
              </w:rPr>
            </w:pPr>
            <w:r w:rsidRPr="00274484">
              <w:rPr>
                <w:rFonts w:ascii="Times New Roman" w:eastAsia="Times New Roman" w:hAnsi="Times New Roman" w:cs="Times New Roman"/>
                <w:b/>
                <w:color w:val="333333"/>
                <w:sz w:val="24"/>
                <w:szCs w:val="24"/>
                <w:lang w:eastAsia="ru-RU"/>
              </w:rPr>
              <w:t>Часть 1.</w:t>
            </w:r>
            <w:r w:rsidRPr="00274484">
              <w:rPr>
                <w:rFonts w:ascii="Times New Roman" w:eastAsia="Times New Roman" w:hAnsi="Times New Roman" w:cs="Times New Roman"/>
                <w:color w:val="333333"/>
                <w:sz w:val="24"/>
                <w:szCs w:val="24"/>
                <w:lang w:eastAsia="ru-RU"/>
              </w:rPr>
              <w:t xml:space="preserve"> </w:t>
            </w:r>
            <w:r w:rsidRPr="00274484">
              <w:rPr>
                <w:rFonts w:ascii="Times New Roman" w:hAnsi="Times New Roman" w:cs="Times New Roman"/>
                <w:color w:val="000000"/>
                <w:sz w:val="24"/>
                <w:szCs w:val="24"/>
              </w:rPr>
              <w:t xml:space="preserve">Получение </w:t>
            </w:r>
            <w:r w:rsidR="00274484">
              <w:rPr>
                <w:rFonts w:ascii="Times New Roman" w:hAnsi="Times New Roman" w:cs="Times New Roman"/>
                <w:color w:val="000000"/>
                <w:sz w:val="24"/>
                <w:szCs w:val="24"/>
              </w:rPr>
              <w:t>должностным лицом, иностранным должностным лицом</w:t>
            </w:r>
            <w:r w:rsidRPr="00274484">
              <w:rPr>
                <w:rFonts w:ascii="Times New Roman" w:hAnsi="Times New Roman" w:cs="Times New Roman"/>
                <w:color w:val="000000"/>
                <w:sz w:val="24"/>
                <w:szCs w:val="24"/>
              </w:rPr>
              <w:t xml:space="preserve">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w:t>
            </w:r>
            <w:r w:rsidR="00274484">
              <w:rPr>
                <w:rFonts w:ascii="Times New Roman" w:hAnsi="Times New Roman" w:cs="Times New Roman"/>
                <w:color w:val="000000"/>
                <w:sz w:val="24"/>
                <w:szCs w:val="24"/>
              </w:rPr>
              <w:t xml:space="preserve"> имущественного характера,</w:t>
            </w:r>
            <w:r w:rsidRPr="00274484">
              <w:rPr>
                <w:rFonts w:ascii="Times New Roman" w:hAnsi="Times New Roman" w:cs="Times New Roman"/>
                <w:color w:val="000000"/>
                <w:sz w:val="24"/>
                <w:szCs w:val="24"/>
              </w:rPr>
              <w:t xml:space="preserve">  предоставления иных имущественных прав (в том </w:t>
            </w:r>
            <w:proofErr w:type="gramStart"/>
            <w:r w:rsidRPr="00274484">
              <w:rPr>
                <w:rFonts w:ascii="Times New Roman" w:hAnsi="Times New Roman" w:cs="Times New Roman"/>
                <w:color w:val="000000"/>
                <w:sz w:val="24"/>
                <w:szCs w:val="24"/>
              </w:rPr>
              <w:t>числе</w:t>
            </w:r>
            <w:proofErr w:type="gramEnd"/>
            <w:r w:rsidRPr="00274484">
              <w:rPr>
                <w:rFonts w:ascii="Times New Roman" w:hAnsi="Times New Roman" w:cs="Times New Roman"/>
                <w:color w:val="000000"/>
                <w:sz w:val="24"/>
                <w:szCs w:val="24"/>
              </w:rPr>
              <w:t xml:space="preserve"> когда взятка по указанию должностного лица передается иному физическому или юридическому лицу) за совершение </w:t>
            </w:r>
            <w:r w:rsidR="00274484">
              <w:rPr>
                <w:rFonts w:ascii="Times New Roman" w:hAnsi="Times New Roman" w:cs="Times New Roman"/>
                <w:color w:val="000000"/>
                <w:sz w:val="24"/>
                <w:szCs w:val="24"/>
              </w:rPr>
              <w:t>действий (бездействие)</w:t>
            </w:r>
            <w:r w:rsidRPr="00274484">
              <w:rPr>
                <w:rFonts w:ascii="Times New Roman" w:hAnsi="Times New Roman" w:cs="Times New Roman"/>
                <w:color w:val="000000"/>
                <w:sz w:val="24"/>
                <w:szCs w:val="24"/>
              </w:rPr>
              <w:t xml:space="preserve">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w:t>
            </w:r>
            <w:r w:rsidR="00274484">
              <w:rPr>
                <w:rFonts w:ascii="Times New Roman" w:hAnsi="Times New Roman" w:cs="Times New Roman"/>
                <w:color w:val="000000"/>
                <w:sz w:val="24"/>
                <w:szCs w:val="24"/>
              </w:rPr>
              <w:t xml:space="preserve"> общее покровительство</w:t>
            </w:r>
            <w:r w:rsidRPr="00274484">
              <w:rPr>
                <w:rFonts w:ascii="Times New Roman" w:hAnsi="Times New Roman" w:cs="Times New Roman"/>
                <w:color w:val="000000"/>
                <w:sz w:val="24"/>
                <w:szCs w:val="24"/>
              </w:rPr>
              <w:t xml:space="preserve"> или </w:t>
            </w:r>
            <w:r w:rsidR="00274484">
              <w:rPr>
                <w:rFonts w:ascii="Times New Roman" w:hAnsi="Times New Roman" w:cs="Times New Roman"/>
                <w:color w:val="000000"/>
                <w:sz w:val="24"/>
                <w:szCs w:val="24"/>
              </w:rPr>
              <w:t>попустительство</w:t>
            </w:r>
            <w:r w:rsidRPr="00274484">
              <w:rPr>
                <w:rFonts w:ascii="Times New Roman" w:hAnsi="Times New Roman" w:cs="Times New Roman"/>
                <w:color w:val="000000"/>
                <w:sz w:val="24"/>
                <w:szCs w:val="24"/>
              </w:rPr>
              <w:t xml:space="preserve"> по службе</w:t>
            </w:r>
            <w:r w:rsidR="00C95B1A">
              <w:rPr>
                <w:rFonts w:ascii="Times New Roman" w:hAnsi="Times New Roman" w:cs="Times New Roman"/>
                <w:color w:val="000000"/>
                <w:sz w:val="24"/>
                <w:szCs w:val="24"/>
              </w:rPr>
              <w:t>.</w:t>
            </w:r>
          </w:p>
        </w:tc>
        <w:tc>
          <w:tcPr>
            <w:tcW w:w="4927" w:type="dxa"/>
          </w:tcPr>
          <w:p w:rsidR="002C76C5" w:rsidRPr="00274484" w:rsidRDefault="00C95B1A" w:rsidP="006C5033">
            <w:pPr>
              <w:spacing w:before="100" w:beforeAutospacing="1" w:after="100" w:afterAutospacing="1"/>
              <w:rPr>
                <w:rFonts w:ascii="Times New Roman" w:eastAsia="Times New Roman" w:hAnsi="Times New Roman" w:cs="Times New Roman"/>
                <w:color w:val="333333"/>
                <w:sz w:val="24"/>
                <w:szCs w:val="24"/>
                <w:lang w:eastAsia="ru-RU"/>
              </w:rPr>
            </w:pPr>
            <w:proofErr w:type="gramStart"/>
            <w:r>
              <w:rPr>
                <w:rFonts w:ascii="Times New Roman" w:hAnsi="Times New Roman" w:cs="Times New Roman"/>
                <w:color w:val="000000"/>
                <w:sz w:val="24"/>
                <w:szCs w:val="24"/>
              </w:rPr>
              <w:t>Н</w:t>
            </w:r>
            <w:r w:rsidR="00153BE2" w:rsidRPr="00274484">
              <w:rPr>
                <w:rFonts w:ascii="Times New Roman" w:hAnsi="Times New Roman" w:cs="Times New Roman"/>
                <w:color w:val="000000"/>
                <w:sz w:val="24"/>
                <w:szCs w:val="24"/>
              </w:rPr>
              <w:t>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w:t>
            </w:r>
            <w:proofErr w:type="gramEnd"/>
            <w:r w:rsidR="00153BE2" w:rsidRPr="00274484">
              <w:rPr>
                <w:rFonts w:ascii="Times New Roman" w:hAnsi="Times New Roman" w:cs="Times New Roman"/>
                <w:color w:val="000000"/>
                <w:sz w:val="24"/>
                <w:szCs w:val="24"/>
              </w:rPr>
              <w:t xml:space="preserve"> </w:t>
            </w:r>
            <w:proofErr w:type="gramStart"/>
            <w:r w:rsidR="00153BE2" w:rsidRPr="00274484">
              <w:rPr>
                <w:rFonts w:ascii="Times New Roman" w:hAnsi="Times New Roman" w:cs="Times New Roman"/>
                <w:color w:val="000000"/>
                <w:sz w:val="24"/>
                <w:szCs w:val="24"/>
              </w:rPr>
              <w:t>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r>
              <w:rPr>
                <w:rFonts w:ascii="Times New Roman" w:hAnsi="Times New Roman" w:cs="Times New Roman"/>
                <w:color w:val="000000"/>
                <w:sz w:val="24"/>
                <w:szCs w:val="24"/>
              </w:rPr>
              <w:t>.</w:t>
            </w:r>
            <w:proofErr w:type="gramEnd"/>
          </w:p>
        </w:tc>
      </w:tr>
      <w:tr w:rsidR="002C76C5" w:rsidRPr="002C76C5" w:rsidTr="002C76C5">
        <w:tc>
          <w:tcPr>
            <w:tcW w:w="4927" w:type="dxa"/>
          </w:tcPr>
          <w:p w:rsidR="002C76C5" w:rsidRPr="00274484" w:rsidRDefault="00C95B1A" w:rsidP="006C5033">
            <w:pPr>
              <w:spacing w:before="100" w:beforeAutospacing="1" w:after="100" w:afterAutospacing="1"/>
              <w:rPr>
                <w:rFonts w:ascii="Times New Roman" w:eastAsia="Times New Roman" w:hAnsi="Times New Roman" w:cs="Times New Roman"/>
                <w:color w:val="333333"/>
                <w:sz w:val="24"/>
                <w:szCs w:val="24"/>
                <w:lang w:eastAsia="ru-RU"/>
              </w:rPr>
            </w:pPr>
            <w:r w:rsidRPr="00C95B1A">
              <w:rPr>
                <w:rFonts w:ascii="Times New Roman" w:hAnsi="Times New Roman" w:cs="Times New Roman"/>
                <w:b/>
                <w:sz w:val="24"/>
                <w:szCs w:val="24"/>
              </w:rPr>
              <w:lastRenderedPageBreak/>
              <w:t>Часть 2.</w:t>
            </w:r>
            <w:r>
              <w:rPr>
                <w:rFonts w:ascii="Times New Roman" w:hAnsi="Times New Roman" w:cs="Times New Roman"/>
                <w:color w:val="000000"/>
                <w:sz w:val="24"/>
                <w:szCs w:val="24"/>
              </w:rPr>
              <w:t xml:space="preserve"> Получение должностным лицом, </w:t>
            </w:r>
            <w:r w:rsidR="00153BE2" w:rsidRPr="00274484">
              <w:rPr>
                <w:rFonts w:ascii="Times New Roman" w:hAnsi="Times New Roman" w:cs="Times New Roman"/>
                <w:color w:val="000000"/>
                <w:sz w:val="24"/>
                <w:szCs w:val="24"/>
              </w:rPr>
              <w:t>иностранным должностным лицом либо должностным лицом публичной международной организации взятки в значительном размере</w:t>
            </w:r>
            <w:r>
              <w:rPr>
                <w:rFonts w:ascii="Times New Roman" w:hAnsi="Times New Roman" w:cs="Times New Roman"/>
                <w:color w:val="000000"/>
                <w:sz w:val="24"/>
                <w:szCs w:val="24"/>
              </w:rPr>
              <w:t>.</w:t>
            </w:r>
          </w:p>
        </w:tc>
        <w:tc>
          <w:tcPr>
            <w:tcW w:w="4927" w:type="dxa"/>
          </w:tcPr>
          <w:p w:rsidR="002C76C5" w:rsidRPr="00274484" w:rsidRDefault="00C95B1A" w:rsidP="006C5033">
            <w:pPr>
              <w:spacing w:before="100" w:beforeAutospacing="1" w:after="100" w:afterAutospacing="1"/>
              <w:rPr>
                <w:rFonts w:ascii="Times New Roman" w:eastAsia="Times New Roman" w:hAnsi="Times New Roman" w:cs="Times New Roman"/>
                <w:color w:val="333333"/>
                <w:sz w:val="24"/>
                <w:szCs w:val="24"/>
                <w:lang w:eastAsia="ru-RU"/>
              </w:rPr>
            </w:pPr>
            <w:proofErr w:type="gramStart"/>
            <w:r>
              <w:rPr>
                <w:rFonts w:ascii="Arial" w:hAnsi="Arial" w:cs="Arial"/>
                <w:color w:val="000000"/>
              </w:rPr>
              <w:t xml:space="preserve">Наказывается штрафом в размере от двухсот </w:t>
            </w:r>
            <w:r w:rsidR="00153BE2" w:rsidRPr="00274484">
              <w:rPr>
                <w:rFonts w:ascii="Times New Roman" w:hAnsi="Times New Roman" w:cs="Times New Roman"/>
                <w:color w:val="000000"/>
                <w:sz w:val="24"/>
                <w:szCs w:val="24"/>
              </w:rPr>
              <w:t>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w:t>
            </w:r>
            <w:proofErr w:type="gramEnd"/>
            <w:r w:rsidR="00153BE2" w:rsidRPr="00274484">
              <w:rPr>
                <w:rFonts w:ascii="Times New Roman" w:hAnsi="Times New Roman" w:cs="Times New Roman"/>
                <w:color w:val="000000"/>
                <w:sz w:val="24"/>
                <w:szCs w:val="24"/>
              </w:rPr>
              <w:t xml:space="preserve">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2C76C5" w:rsidRPr="002C76C5" w:rsidTr="002C76C5">
        <w:tc>
          <w:tcPr>
            <w:tcW w:w="4927" w:type="dxa"/>
          </w:tcPr>
          <w:p w:rsidR="002C76C5" w:rsidRPr="007F1D16" w:rsidRDefault="00153BE2" w:rsidP="00274484">
            <w:pPr>
              <w:spacing w:before="100" w:beforeAutospacing="1" w:after="100" w:afterAutospacing="1"/>
              <w:rPr>
                <w:rFonts w:ascii="Times New Roman" w:eastAsia="Times New Roman" w:hAnsi="Times New Roman" w:cs="Times New Roman"/>
                <w:color w:val="333333"/>
                <w:sz w:val="24"/>
                <w:szCs w:val="24"/>
                <w:lang w:eastAsia="ru-RU"/>
              </w:rPr>
            </w:pPr>
            <w:r w:rsidRPr="00C95B1A">
              <w:rPr>
                <w:rFonts w:ascii="Times New Roman" w:eastAsia="Times New Roman" w:hAnsi="Times New Roman" w:cs="Times New Roman"/>
                <w:b/>
                <w:color w:val="333333"/>
                <w:sz w:val="24"/>
                <w:szCs w:val="24"/>
                <w:lang w:eastAsia="ru-RU"/>
              </w:rPr>
              <w:t>Часть 3.</w:t>
            </w:r>
            <w:r w:rsidRPr="007F1D16">
              <w:rPr>
                <w:rFonts w:ascii="Times New Roman" w:eastAsia="Times New Roman" w:hAnsi="Times New Roman" w:cs="Times New Roman"/>
                <w:color w:val="333333"/>
                <w:sz w:val="24"/>
                <w:szCs w:val="24"/>
                <w:lang w:eastAsia="ru-RU"/>
              </w:rPr>
              <w:t xml:space="preserve"> </w:t>
            </w:r>
            <w:r w:rsidRPr="007F1D16">
              <w:rPr>
                <w:rFonts w:ascii="Times New Roman" w:hAnsi="Times New Roman" w:cs="Times New Roman"/>
                <w:color w:val="000000"/>
                <w:sz w:val="24"/>
                <w:szCs w:val="24"/>
              </w:rPr>
              <w:t>Получение должностным лицом, иностранным должностным лицом либо должностным лицом публичной международной организации взятки за</w:t>
            </w:r>
            <w:r w:rsidR="00274484">
              <w:rPr>
                <w:rFonts w:ascii="Times New Roman" w:hAnsi="Times New Roman" w:cs="Times New Roman"/>
                <w:color w:val="000000"/>
                <w:sz w:val="24"/>
                <w:szCs w:val="24"/>
              </w:rPr>
              <w:t xml:space="preserve"> незаконные </w:t>
            </w:r>
            <w:r w:rsidRPr="007F1D16">
              <w:rPr>
                <w:rFonts w:ascii="Times New Roman" w:hAnsi="Times New Roman" w:cs="Times New Roman"/>
                <w:color w:val="000000"/>
                <w:sz w:val="24"/>
                <w:szCs w:val="24"/>
              </w:rPr>
              <w:t>действия (бездействие)</w:t>
            </w:r>
            <w:r w:rsidR="00274484">
              <w:rPr>
                <w:rFonts w:ascii="Times New Roman" w:hAnsi="Times New Roman" w:cs="Times New Roman"/>
                <w:color w:val="000000"/>
                <w:sz w:val="24"/>
                <w:szCs w:val="24"/>
              </w:rPr>
              <w:t>.</w:t>
            </w:r>
          </w:p>
        </w:tc>
        <w:tc>
          <w:tcPr>
            <w:tcW w:w="4927" w:type="dxa"/>
          </w:tcPr>
          <w:p w:rsidR="002C76C5" w:rsidRPr="007F1D16" w:rsidRDefault="00C95B1A" w:rsidP="006C5033">
            <w:pPr>
              <w:spacing w:before="100" w:beforeAutospacing="1" w:after="100" w:afterAutospacing="1"/>
              <w:rPr>
                <w:rFonts w:ascii="Times New Roman" w:eastAsia="Times New Roman" w:hAnsi="Times New Roman" w:cs="Times New Roman"/>
                <w:color w:val="333333"/>
                <w:sz w:val="24"/>
                <w:szCs w:val="24"/>
                <w:lang w:eastAsia="ru-RU"/>
              </w:rPr>
            </w:pPr>
            <w:proofErr w:type="gramStart"/>
            <w:r>
              <w:rPr>
                <w:rFonts w:ascii="Times New Roman" w:hAnsi="Times New Roman" w:cs="Times New Roman"/>
                <w:color w:val="000000"/>
                <w:sz w:val="24"/>
                <w:szCs w:val="24"/>
              </w:rPr>
              <w:t>Н</w:t>
            </w:r>
            <w:r w:rsidR="00153BE2" w:rsidRPr="007F1D16">
              <w:rPr>
                <w:rFonts w:ascii="Times New Roman" w:hAnsi="Times New Roman" w:cs="Times New Roman"/>
                <w:color w:val="000000"/>
                <w:sz w:val="24"/>
                <w:szCs w:val="24"/>
              </w:rPr>
              <w:t>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w:t>
            </w:r>
            <w:proofErr w:type="gramEnd"/>
            <w:r w:rsidR="00153BE2" w:rsidRPr="007F1D16">
              <w:rPr>
                <w:rFonts w:ascii="Times New Roman" w:hAnsi="Times New Roman" w:cs="Times New Roman"/>
                <w:color w:val="000000"/>
                <w:sz w:val="24"/>
                <w:szCs w:val="24"/>
              </w:rPr>
              <w:t xml:space="preserve">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2C76C5" w:rsidRPr="002C76C5" w:rsidTr="002C76C5">
        <w:tc>
          <w:tcPr>
            <w:tcW w:w="4927" w:type="dxa"/>
          </w:tcPr>
          <w:p w:rsidR="002C76C5" w:rsidRPr="007F1D16" w:rsidRDefault="00153BE2" w:rsidP="00274484">
            <w:pPr>
              <w:spacing w:before="100" w:beforeAutospacing="1" w:after="100" w:afterAutospacing="1"/>
              <w:rPr>
                <w:rFonts w:ascii="Times New Roman" w:eastAsia="Times New Roman" w:hAnsi="Times New Roman" w:cs="Times New Roman"/>
                <w:color w:val="333333"/>
                <w:sz w:val="24"/>
                <w:szCs w:val="24"/>
                <w:lang w:eastAsia="ru-RU"/>
              </w:rPr>
            </w:pPr>
            <w:r w:rsidRPr="00C95B1A">
              <w:rPr>
                <w:rFonts w:ascii="Times New Roman" w:eastAsia="Times New Roman" w:hAnsi="Times New Roman" w:cs="Times New Roman"/>
                <w:b/>
                <w:sz w:val="24"/>
                <w:szCs w:val="24"/>
                <w:lang w:eastAsia="ru-RU"/>
              </w:rPr>
              <w:t>Часть 4.</w:t>
            </w:r>
            <w:r w:rsidRPr="007F1D16">
              <w:rPr>
                <w:rFonts w:ascii="Times New Roman" w:eastAsia="Times New Roman" w:hAnsi="Times New Roman" w:cs="Times New Roman"/>
                <w:color w:val="333333"/>
                <w:sz w:val="24"/>
                <w:szCs w:val="24"/>
                <w:lang w:eastAsia="ru-RU"/>
              </w:rPr>
              <w:t xml:space="preserve"> </w:t>
            </w:r>
            <w:r w:rsidRPr="007F1D16">
              <w:rPr>
                <w:rFonts w:ascii="Times New Roman" w:hAnsi="Times New Roman" w:cs="Times New Roman"/>
                <w:color w:val="000000"/>
                <w:sz w:val="24"/>
                <w:szCs w:val="24"/>
              </w:rPr>
              <w:t>Деяния, предусмотренные</w:t>
            </w:r>
            <w:r w:rsidR="00274484">
              <w:rPr>
                <w:rFonts w:ascii="Times New Roman" w:hAnsi="Times New Roman" w:cs="Times New Roman"/>
                <w:color w:val="000000"/>
                <w:sz w:val="24"/>
                <w:szCs w:val="24"/>
              </w:rPr>
              <w:t xml:space="preserve"> частями первой - третьей</w:t>
            </w:r>
            <w:r w:rsidRPr="007F1D16">
              <w:rPr>
                <w:rFonts w:ascii="Times New Roman" w:hAnsi="Times New Roman" w:cs="Times New Roman"/>
                <w:color w:val="000000"/>
                <w:sz w:val="24"/>
                <w:szCs w:val="24"/>
              </w:rPr>
              <w:t xml:space="preserve"> настоящей статьи, совершенные лицом, занимающим</w:t>
            </w:r>
            <w:r w:rsidR="00274484">
              <w:rPr>
                <w:rFonts w:ascii="Times New Roman" w:hAnsi="Times New Roman" w:cs="Times New Roman"/>
                <w:color w:val="000000"/>
                <w:sz w:val="24"/>
                <w:szCs w:val="24"/>
              </w:rPr>
              <w:t xml:space="preserve"> государственную должность</w:t>
            </w:r>
            <w:r w:rsidR="00C95B1A">
              <w:rPr>
                <w:rFonts w:ascii="Times New Roman" w:hAnsi="Times New Roman" w:cs="Times New Roman"/>
                <w:color w:val="000000"/>
                <w:sz w:val="24"/>
                <w:szCs w:val="24"/>
              </w:rPr>
              <w:t xml:space="preserve"> </w:t>
            </w:r>
            <w:r w:rsidR="00274484">
              <w:rPr>
                <w:rFonts w:ascii="Times New Roman" w:hAnsi="Times New Roman" w:cs="Times New Roman"/>
                <w:color w:val="000000"/>
                <w:sz w:val="24"/>
                <w:szCs w:val="24"/>
              </w:rPr>
              <w:t>Российской Федерации</w:t>
            </w:r>
            <w:r w:rsidRPr="007F1D16">
              <w:rPr>
                <w:rFonts w:ascii="Times New Roman" w:hAnsi="Times New Roman" w:cs="Times New Roman"/>
                <w:color w:val="000000"/>
                <w:sz w:val="24"/>
                <w:szCs w:val="24"/>
              </w:rPr>
              <w:t xml:space="preserve"> или </w:t>
            </w:r>
            <w:r w:rsidR="00274484">
              <w:rPr>
                <w:rFonts w:ascii="Times New Roman" w:hAnsi="Times New Roman" w:cs="Times New Roman"/>
                <w:color w:val="000000"/>
                <w:sz w:val="24"/>
                <w:szCs w:val="24"/>
              </w:rPr>
              <w:t xml:space="preserve"> государственную должность субъекта </w:t>
            </w:r>
            <w:r w:rsidRPr="007F1D16">
              <w:rPr>
                <w:rFonts w:ascii="Times New Roman" w:hAnsi="Times New Roman" w:cs="Times New Roman"/>
                <w:color w:val="000000"/>
                <w:sz w:val="24"/>
                <w:szCs w:val="24"/>
              </w:rPr>
              <w:t xml:space="preserve"> Российской Федерации, а равно главой</w:t>
            </w:r>
            <w:r w:rsidR="00274484">
              <w:rPr>
                <w:rFonts w:ascii="Times New Roman" w:hAnsi="Times New Roman" w:cs="Times New Roman"/>
                <w:color w:val="000000"/>
                <w:sz w:val="24"/>
                <w:szCs w:val="24"/>
              </w:rPr>
              <w:t xml:space="preserve"> органа местного самоуправления.</w:t>
            </w:r>
          </w:p>
        </w:tc>
        <w:tc>
          <w:tcPr>
            <w:tcW w:w="4927" w:type="dxa"/>
          </w:tcPr>
          <w:p w:rsidR="002C76C5" w:rsidRPr="007F1D16" w:rsidRDefault="00C95B1A" w:rsidP="006C5033">
            <w:pPr>
              <w:spacing w:before="100" w:beforeAutospacing="1" w:after="100" w:afterAutospacing="1"/>
              <w:rPr>
                <w:rFonts w:ascii="Times New Roman" w:eastAsia="Times New Roman" w:hAnsi="Times New Roman" w:cs="Times New Roman"/>
                <w:color w:val="333333"/>
                <w:sz w:val="24"/>
                <w:szCs w:val="24"/>
                <w:lang w:eastAsia="ru-RU"/>
              </w:rPr>
            </w:pPr>
            <w:proofErr w:type="gramStart"/>
            <w:r>
              <w:rPr>
                <w:rFonts w:ascii="Times New Roman" w:hAnsi="Times New Roman" w:cs="Times New Roman"/>
                <w:color w:val="000000"/>
                <w:sz w:val="24"/>
                <w:szCs w:val="24"/>
              </w:rPr>
              <w:t>Н</w:t>
            </w:r>
            <w:r w:rsidR="00153BE2" w:rsidRPr="007F1D16">
              <w:rPr>
                <w:rFonts w:ascii="Times New Roman" w:hAnsi="Times New Roman" w:cs="Times New Roman"/>
                <w:color w:val="000000"/>
                <w:sz w:val="24"/>
                <w:szCs w:val="24"/>
              </w:rPr>
              <w:t>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w:t>
            </w:r>
            <w:proofErr w:type="gramEnd"/>
            <w:r w:rsidR="00153BE2" w:rsidRPr="007F1D16">
              <w:rPr>
                <w:rFonts w:ascii="Times New Roman" w:hAnsi="Times New Roman" w:cs="Times New Roman"/>
                <w:color w:val="000000"/>
                <w:sz w:val="24"/>
                <w:szCs w:val="24"/>
              </w:rPr>
              <w:t xml:space="preserve">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53BE2" w:rsidRPr="002C76C5" w:rsidTr="002C76C5">
        <w:tc>
          <w:tcPr>
            <w:tcW w:w="4927" w:type="dxa"/>
          </w:tcPr>
          <w:p w:rsidR="007F1D16" w:rsidRPr="007F1D16" w:rsidRDefault="00153BE2" w:rsidP="00C95B1A">
            <w:pPr>
              <w:spacing w:line="288" w:lineRule="auto"/>
              <w:rPr>
                <w:rFonts w:ascii="Times New Roman" w:hAnsi="Times New Roman" w:cs="Times New Roman"/>
                <w:color w:val="000000"/>
                <w:sz w:val="24"/>
                <w:szCs w:val="24"/>
              </w:rPr>
            </w:pPr>
            <w:r w:rsidRPr="00C95B1A">
              <w:rPr>
                <w:rFonts w:ascii="Times New Roman" w:eastAsia="Times New Roman" w:hAnsi="Times New Roman" w:cs="Times New Roman"/>
                <w:b/>
                <w:color w:val="333333"/>
                <w:sz w:val="24"/>
                <w:szCs w:val="24"/>
                <w:lang w:eastAsia="ru-RU"/>
              </w:rPr>
              <w:t>Часть 5.</w:t>
            </w:r>
            <w:r w:rsidR="007F1D16" w:rsidRPr="007F1D16">
              <w:rPr>
                <w:rFonts w:ascii="Times New Roman" w:eastAsia="Times New Roman" w:hAnsi="Times New Roman" w:cs="Times New Roman"/>
                <w:color w:val="333333"/>
                <w:sz w:val="24"/>
                <w:szCs w:val="24"/>
                <w:lang w:eastAsia="ru-RU"/>
              </w:rPr>
              <w:t xml:space="preserve"> </w:t>
            </w:r>
            <w:r w:rsidR="007F1D16" w:rsidRPr="007F1D16">
              <w:rPr>
                <w:rFonts w:ascii="Times New Roman" w:hAnsi="Times New Roman" w:cs="Times New Roman"/>
                <w:color w:val="000000"/>
                <w:sz w:val="24"/>
                <w:szCs w:val="24"/>
              </w:rPr>
              <w:t xml:space="preserve">Деяния, предусмотренные </w:t>
            </w:r>
            <w:r w:rsidR="00C95B1A">
              <w:rPr>
                <w:rFonts w:ascii="Times New Roman" w:hAnsi="Times New Roman" w:cs="Times New Roman"/>
                <w:color w:val="000000"/>
                <w:sz w:val="24"/>
                <w:szCs w:val="24"/>
              </w:rPr>
              <w:t xml:space="preserve">частями первой, третьей, четвертой </w:t>
            </w:r>
            <w:r w:rsidR="007F1D16" w:rsidRPr="007F1D16">
              <w:rPr>
                <w:rFonts w:ascii="Times New Roman" w:hAnsi="Times New Roman" w:cs="Times New Roman"/>
                <w:color w:val="000000"/>
                <w:sz w:val="24"/>
                <w:szCs w:val="24"/>
              </w:rPr>
              <w:t xml:space="preserve"> настоящей статьи, если они совершены:</w:t>
            </w:r>
          </w:p>
          <w:p w:rsidR="007F1D16" w:rsidRPr="007F1D16" w:rsidRDefault="007F1D16" w:rsidP="00C95B1A">
            <w:pPr>
              <w:spacing w:line="288" w:lineRule="auto"/>
              <w:rPr>
                <w:rFonts w:ascii="Times New Roman" w:hAnsi="Times New Roman" w:cs="Times New Roman"/>
                <w:color w:val="000000"/>
                <w:sz w:val="24"/>
                <w:szCs w:val="24"/>
              </w:rPr>
            </w:pPr>
            <w:bookmarkStart w:id="1" w:name="dst2064"/>
            <w:bookmarkEnd w:id="1"/>
            <w:r w:rsidRPr="007F1D16">
              <w:rPr>
                <w:rFonts w:ascii="Times New Roman" w:hAnsi="Times New Roman" w:cs="Times New Roman"/>
                <w:color w:val="000000"/>
                <w:sz w:val="24"/>
                <w:szCs w:val="24"/>
              </w:rPr>
              <w:t xml:space="preserve">а) группой лиц по </w:t>
            </w:r>
            <w:r w:rsidR="00C95B1A">
              <w:rPr>
                <w:rFonts w:ascii="Times New Roman" w:hAnsi="Times New Roman" w:cs="Times New Roman"/>
                <w:color w:val="000000"/>
                <w:sz w:val="24"/>
                <w:szCs w:val="24"/>
              </w:rPr>
              <w:t xml:space="preserve">предварительному сговору или организованной группой; </w:t>
            </w:r>
          </w:p>
          <w:p w:rsidR="007F1D16" w:rsidRPr="007F1D16" w:rsidRDefault="007F1D16" w:rsidP="00C95B1A">
            <w:pPr>
              <w:spacing w:line="288" w:lineRule="auto"/>
              <w:rPr>
                <w:rFonts w:ascii="Times New Roman" w:hAnsi="Times New Roman" w:cs="Times New Roman"/>
                <w:color w:val="000000"/>
                <w:sz w:val="24"/>
                <w:szCs w:val="24"/>
              </w:rPr>
            </w:pPr>
            <w:bookmarkStart w:id="2" w:name="dst2065"/>
            <w:bookmarkEnd w:id="2"/>
            <w:r w:rsidRPr="007F1D16">
              <w:rPr>
                <w:rFonts w:ascii="Times New Roman" w:hAnsi="Times New Roman" w:cs="Times New Roman"/>
                <w:color w:val="000000"/>
                <w:sz w:val="24"/>
                <w:szCs w:val="24"/>
              </w:rPr>
              <w:t xml:space="preserve">б) с </w:t>
            </w:r>
            <w:r w:rsidR="00C95B1A">
              <w:rPr>
                <w:rFonts w:ascii="Times New Roman" w:hAnsi="Times New Roman" w:cs="Times New Roman"/>
                <w:color w:val="000000"/>
                <w:sz w:val="24"/>
                <w:szCs w:val="24"/>
              </w:rPr>
              <w:t xml:space="preserve">вымогательством </w:t>
            </w:r>
            <w:r w:rsidRPr="007F1D16">
              <w:rPr>
                <w:rFonts w:ascii="Times New Roman" w:hAnsi="Times New Roman" w:cs="Times New Roman"/>
                <w:color w:val="000000"/>
                <w:sz w:val="24"/>
                <w:szCs w:val="24"/>
              </w:rPr>
              <w:t>взятки;</w:t>
            </w:r>
          </w:p>
          <w:p w:rsidR="00153BE2" w:rsidRPr="007F1D16" w:rsidRDefault="00C95B1A" w:rsidP="00C95B1A">
            <w:pPr>
              <w:spacing w:line="288" w:lineRule="auto"/>
              <w:rPr>
                <w:rFonts w:ascii="Times New Roman" w:hAnsi="Times New Roman" w:cs="Times New Roman"/>
                <w:color w:val="000000"/>
                <w:sz w:val="24"/>
                <w:szCs w:val="24"/>
              </w:rPr>
            </w:pPr>
            <w:bookmarkStart w:id="3" w:name="dst2066"/>
            <w:bookmarkEnd w:id="3"/>
            <w:r>
              <w:rPr>
                <w:rFonts w:ascii="Times New Roman" w:hAnsi="Times New Roman" w:cs="Times New Roman"/>
                <w:color w:val="000000"/>
                <w:sz w:val="24"/>
                <w:szCs w:val="24"/>
              </w:rPr>
              <w:t>в) в крупном размере.</w:t>
            </w:r>
          </w:p>
        </w:tc>
        <w:tc>
          <w:tcPr>
            <w:tcW w:w="4927" w:type="dxa"/>
          </w:tcPr>
          <w:p w:rsidR="00153BE2" w:rsidRPr="007F1D16" w:rsidRDefault="00C95B1A" w:rsidP="006C5033">
            <w:pPr>
              <w:spacing w:before="100" w:beforeAutospacing="1" w:after="100" w:afterAutospacing="1"/>
              <w:rPr>
                <w:rFonts w:ascii="Times New Roman" w:eastAsia="Times New Roman" w:hAnsi="Times New Roman" w:cs="Times New Roman"/>
                <w:color w:val="333333"/>
                <w:sz w:val="24"/>
                <w:szCs w:val="24"/>
                <w:lang w:eastAsia="ru-RU"/>
              </w:rPr>
            </w:pPr>
            <w:proofErr w:type="gramStart"/>
            <w:r>
              <w:rPr>
                <w:rFonts w:ascii="Times New Roman" w:hAnsi="Times New Roman" w:cs="Times New Roman"/>
                <w:color w:val="000000"/>
                <w:sz w:val="24"/>
                <w:szCs w:val="24"/>
              </w:rPr>
              <w:t>Н</w:t>
            </w:r>
            <w:r w:rsidR="007F1D16" w:rsidRPr="007F1D16">
              <w:rPr>
                <w:rFonts w:ascii="Times New Roman" w:hAnsi="Times New Roman" w:cs="Times New Roman"/>
                <w:color w:val="000000"/>
                <w:sz w:val="24"/>
                <w:szCs w:val="24"/>
              </w:rPr>
              <w:t xml:space="preserve">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w:t>
            </w:r>
            <w:r w:rsidR="007F1D16" w:rsidRPr="007F1D16">
              <w:rPr>
                <w:rFonts w:ascii="Times New Roman" w:hAnsi="Times New Roman" w:cs="Times New Roman"/>
                <w:color w:val="000000"/>
                <w:sz w:val="24"/>
                <w:szCs w:val="24"/>
              </w:rPr>
              <w:lastRenderedPageBreak/>
              <w:t>определенной деятельностью на срок до десяти лет либо лишением свободы на срок от семи до двенадцати</w:t>
            </w:r>
            <w:proofErr w:type="gramEnd"/>
            <w:r w:rsidR="007F1D16" w:rsidRPr="007F1D16">
              <w:rPr>
                <w:rFonts w:ascii="Times New Roman" w:hAnsi="Times New Roman" w:cs="Times New Roman"/>
                <w:color w:val="000000"/>
                <w:sz w:val="24"/>
                <w:szCs w:val="24"/>
              </w:rPr>
              <w:t xml:space="preserve">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2C76C5" w:rsidRPr="002C76C5" w:rsidTr="002C76C5">
        <w:tc>
          <w:tcPr>
            <w:tcW w:w="4927" w:type="dxa"/>
          </w:tcPr>
          <w:p w:rsidR="002C76C5" w:rsidRPr="007F1D16" w:rsidRDefault="00153BE2" w:rsidP="00C95B1A">
            <w:pPr>
              <w:spacing w:before="100" w:beforeAutospacing="1" w:after="100" w:afterAutospacing="1"/>
              <w:rPr>
                <w:rFonts w:ascii="Times New Roman" w:eastAsia="Times New Roman" w:hAnsi="Times New Roman" w:cs="Times New Roman"/>
                <w:color w:val="333333"/>
                <w:sz w:val="24"/>
                <w:szCs w:val="24"/>
                <w:lang w:eastAsia="ru-RU"/>
              </w:rPr>
            </w:pPr>
            <w:r w:rsidRPr="00C95B1A">
              <w:rPr>
                <w:rFonts w:ascii="Times New Roman" w:eastAsia="Times New Roman" w:hAnsi="Times New Roman" w:cs="Times New Roman"/>
                <w:b/>
                <w:color w:val="333333"/>
                <w:sz w:val="24"/>
                <w:szCs w:val="24"/>
                <w:lang w:eastAsia="ru-RU"/>
              </w:rPr>
              <w:lastRenderedPageBreak/>
              <w:t>Часть 6.</w:t>
            </w:r>
            <w:r w:rsidRPr="007F1D16">
              <w:rPr>
                <w:rFonts w:ascii="Times New Roman" w:eastAsia="Times New Roman" w:hAnsi="Times New Roman" w:cs="Times New Roman"/>
                <w:color w:val="333333"/>
                <w:sz w:val="24"/>
                <w:szCs w:val="24"/>
                <w:lang w:eastAsia="ru-RU"/>
              </w:rPr>
              <w:t xml:space="preserve"> </w:t>
            </w:r>
            <w:proofErr w:type="gramStart"/>
            <w:r w:rsidR="007F1D16" w:rsidRPr="007F1D16">
              <w:rPr>
                <w:rFonts w:ascii="Times New Roman" w:hAnsi="Times New Roman" w:cs="Times New Roman"/>
                <w:color w:val="000000"/>
                <w:sz w:val="24"/>
                <w:szCs w:val="24"/>
              </w:rPr>
              <w:t xml:space="preserve">Деяния, предусмотренные </w:t>
            </w:r>
            <w:r w:rsidR="00C95B1A">
              <w:rPr>
                <w:rFonts w:ascii="Times New Roman" w:hAnsi="Times New Roman" w:cs="Times New Roman"/>
                <w:color w:val="000000"/>
                <w:sz w:val="24"/>
                <w:szCs w:val="24"/>
              </w:rPr>
              <w:t xml:space="preserve">частями первой, третьей, четвертой, пунктами «а» и «б» части пятой </w:t>
            </w:r>
            <w:r w:rsidR="007F1D16" w:rsidRPr="007F1D16">
              <w:rPr>
                <w:rFonts w:ascii="Times New Roman" w:hAnsi="Times New Roman" w:cs="Times New Roman"/>
                <w:color w:val="000000"/>
                <w:sz w:val="24"/>
                <w:szCs w:val="24"/>
              </w:rPr>
              <w:t>настоящей статьи, совершенные в особо крупном размере</w:t>
            </w:r>
            <w:proofErr w:type="gramEnd"/>
          </w:p>
        </w:tc>
        <w:tc>
          <w:tcPr>
            <w:tcW w:w="4927" w:type="dxa"/>
          </w:tcPr>
          <w:p w:rsidR="002C76C5" w:rsidRPr="007F1D16" w:rsidRDefault="00C95B1A" w:rsidP="006C5033">
            <w:pPr>
              <w:spacing w:before="100" w:beforeAutospacing="1" w:after="100" w:afterAutospacing="1"/>
              <w:rPr>
                <w:rFonts w:ascii="Times New Roman" w:eastAsia="Times New Roman" w:hAnsi="Times New Roman" w:cs="Times New Roman"/>
                <w:color w:val="333333"/>
                <w:sz w:val="24"/>
                <w:szCs w:val="24"/>
                <w:lang w:eastAsia="ru-RU"/>
              </w:rPr>
            </w:pPr>
            <w:proofErr w:type="gramStart"/>
            <w:r>
              <w:rPr>
                <w:rFonts w:ascii="Times New Roman" w:hAnsi="Times New Roman" w:cs="Times New Roman"/>
                <w:color w:val="000000"/>
                <w:sz w:val="24"/>
                <w:szCs w:val="24"/>
              </w:rPr>
              <w:t>Н</w:t>
            </w:r>
            <w:r w:rsidR="007F1D16" w:rsidRPr="007F1D16">
              <w:rPr>
                <w:rFonts w:ascii="Times New Roman" w:hAnsi="Times New Roman" w:cs="Times New Roman"/>
                <w:color w:val="000000"/>
                <w:sz w:val="24"/>
                <w:szCs w:val="24"/>
              </w:rPr>
              <w:t>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w:t>
            </w:r>
            <w:proofErr w:type="gramEnd"/>
            <w:r w:rsidR="007F1D16" w:rsidRPr="007F1D16">
              <w:rPr>
                <w:rFonts w:ascii="Times New Roman" w:hAnsi="Times New Roman" w:cs="Times New Roman"/>
                <w:color w:val="000000"/>
                <w:sz w:val="24"/>
                <w:szCs w:val="24"/>
              </w:rPr>
              <w:t xml:space="preserve">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2C76C5" w:rsidRPr="006C5033" w:rsidRDefault="002C76C5" w:rsidP="006C5033">
      <w:pPr>
        <w:spacing w:before="100" w:beforeAutospacing="1" w:after="100" w:afterAutospacing="1"/>
        <w:rPr>
          <w:rFonts w:ascii="Arial" w:eastAsia="Times New Roman" w:hAnsi="Arial" w:cs="Arial"/>
          <w:color w:val="333333"/>
          <w:sz w:val="24"/>
          <w:szCs w:val="24"/>
          <w:lang w:eastAsia="ru-RU"/>
        </w:rPr>
      </w:pPr>
    </w:p>
    <w:p w:rsidR="007F1D16" w:rsidRPr="00C95B1A" w:rsidRDefault="00C95B1A" w:rsidP="006C5033">
      <w:pPr>
        <w:spacing w:before="100" w:beforeAutospacing="1" w:after="100" w:afterAutospacing="1"/>
        <w:rPr>
          <w:rFonts w:ascii="Times New Roman" w:eastAsia="Times New Roman" w:hAnsi="Times New Roman" w:cs="Times New Roman"/>
          <w:b/>
          <w:color w:val="333333"/>
          <w:sz w:val="24"/>
          <w:szCs w:val="24"/>
          <w:lang w:eastAsia="ru-RU"/>
        </w:rPr>
      </w:pPr>
      <w:r w:rsidRPr="00C95B1A">
        <w:rPr>
          <w:rFonts w:ascii="Times New Roman" w:eastAsia="Times New Roman" w:hAnsi="Times New Roman" w:cs="Times New Roman"/>
          <w:b/>
          <w:color w:val="333333"/>
          <w:sz w:val="24"/>
          <w:szCs w:val="24"/>
          <w:lang w:eastAsia="ru-RU"/>
        </w:rPr>
        <w:t>Мошенничество (статья</w:t>
      </w:r>
      <w:r w:rsidR="007F1D16" w:rsidRPr="00C95B1A">
        <w:rPr>
          <w:rFonts w:ascii="Times New Roman" w:eastAsia="Times New Roman" w:hAnsi="Times New Roman" w:cs="Times New Roman"/>
          <w:b/>
          <w:color w:val="333333"/>
          <w:sz w:val="24"/>
          <w:szCs w:val="24"/>
          <w:lang w:eastAsia="ru-RU"/>
        </w:rPr>
        <w:t xml:space="preserve"> 159 УК РФ)</w:t>
      </w:r>
    </w:p>
    <w:tbl>
      <w:tblPr>
        <w:tblStyle w:val="a7"/>
        <w:tblW w:w="0" w:type="auto"/>
        <w:tblLook w:val="04A0" w:firstRow="1" w:lastRow="0" w:firstColumn="1" w:lastColumn="0" w:noHBand="0" w:noVBand="1"/>
      </w:tblPr>
      <w:tblGrid>
        <w:gridCol w:w="4927"/>
        <w:gridCol w:w="4927"/>
      </w:tblGrid>
      <w:tr w:rsidR="007F1D16" w:rsidTr="007F1D16">
        <w:tc>
          <w:tcPr>
            <w:tcW w:w="4927" w:type="dxa"/>
          </w:tcPr>
          <w:p w:rsidR="007F1D16" w:rsidRPr="00C4186B" w:rsidRDefault="007F1D16" w:rsidP="007F1D16">
            <w:pPr>
              <w:spacing w:before="100" w:beforeAutospacing="1" w:after="100" w:afterAutospacing="1"/>
              <w:jc w:val="center"/>
              <w:rPr>
                <w:rFonts w:ascii="Times New Roman" w:eastAsia="Times New Roman" w:hAnsi="Times New Roman" w:cs="Times New Roman"/>
                <w:b/>
                <w:color w:val="333333"/>
                <w:sz w:val="24"/>
                <w:szCs w:val="24"/>
                <w:lang w:eastAsia="ru-RU"/>
              </w:rPr>
            </w:pPr>
            <w:r w:rsidRPr="00C4186B">
              <w:rPr>
                <w:rFonts w:ascii="Times New Roman" w:eastAsia="Times New Roman" w:hAnsi="Times New Roman" w:cs="Times New Roman"/>
                <w:b/>
                <w:color w:val="333333"/>
                <w:sz w:val="24"/>
                <w:szCs w:val="24"/>
                <w:lang w:eastAsia="ru-RU"/>
              </w:rPr>
              <w:t>Вид преступления</w:t>
            </w:r>
          </w:p>
        </w:tc>
        <w:tc>
          <w:tcPr>
            <w:tcW w:w="4927" w:type="dxa"/>
          </w:tcPr>
          <w:p w:rsidR="007F1D16" w:rsidRPr="00C4186B" w:rsidRDefault="007F1D16" w:rsidP="007F1D16">
            <w:pPr>
              <w:spacing w:before="100" w:beforeAutospacing="1" w:after="100" w:afterAutospacing="1"/>
              <w:jc w:val="center"/>
              <w:rPr>
                <w:rFonts w:ascii="Times New Roman" w:eastAsia="Times New Roman" w:hAnsi="Times New Roman" w:cs="Times New Roman"/>
                <w:b/>
                <w:color w:val="333333"/>
                <w:sz w:val="24"/>
                <w:szCs w:val="24"/>
                <w:lang w:eastAsia="ru-RU"/>
              </w:rPr>
            </w:pPr>
            <w:r w:rsidRPr="00C4186B">
              <w:rPr>
                <w:rFonts w:ascii="Times New Roman" w:eastAsia="Times New Roman" w:hAnsi="Times New Roman" w:cs="Times New Roman"/>
                <w:b/>
                <w:color w:val="333333"/>
                <w:sz w:val="24"/>
                <w:szCs w:val="24"/>
                <w:lang w:eastAsia="ru-RU"/>
              </w:rPr>
              <w:t>Наказание</w:t>
            </w:r>
          </w:p>
        </w:tc>
      </w:tr>
      <w:tr w:rsidR="007F1D16" w:rsidTr="007F1D16">
        <w:tc>
          <w:tcPr>
            <w:tcW w:w="4927" w:type="dxa"/>
          </w:tcPr>
          <w:p w:rsidR="007F1D16" w:rsidRPr="00C4186B" w:rsidRDefault="007F1D16" w:rsidP="00C4186B">
            <w:pPr>
              <w:spacing w:before="100" w:beforeAutospacing="1" w:after="100" w:afterAutospacing="1"/>
              <w:rPr>
                <w:rFonts w:ascii="Times New Roman" w:eastAsia="Times New Roman" w:hAnsi="Times New Roman" w:cs="Times New Roman"/>
                <w:color w:val="333333"/>
                <w:sz w:val="24"/>
                <w:szCs w:val="24"/>
                <w:lang w:eastAsia="ru-RU"/>
              </w:rPr>
            </w:pPr>
            <w:r w:rsidRPr="00C4186B">
              <w:rPr>
                <w:rFonts w:ascii="Times New Roman" w:eastAsia="Times New Roman" w:hAnsi="Times New Roman" w:cs="Times New Roman"/>
                <w:b/>
                <w:color w:val="333333"/>
                <w:sz w:val="24"/>
                <w:szCs w:val="24"/>
                <w:lang w:eastAsia="ru-RU"/>
              </w:rPr>
              <w:t>Часть 3.</w:t>
            </w:r>
            <w:r w:rsidRPr="00C4186B">
              <w:rPr>
                <w:rFonts w:ascii="Times New Roman" w:eastAsia="Times New Roman" w:hAnsi="Times New Roman" w:cs="Times New Roman"/>
                <w:color w:val="333333"/>
                <w:sz w:val="24"/>
                <w:szCs w:val="24"/>
                <w:lang w:eastAsia="ru-RU"/>
              </w:rPr>
              <w:t xml:space="preserve"> </w:t>
            </w:r>
            <w:r w:rsidR="00DD7194" w:rsidRPr="00C4186B">
              <w:rPr>
                <w:rFonts w:ascii="Times New Roman" w:hAnsi="Times New Roman" w:cs="Times New Roman"/>
                <w:color w:val="000000"/>
                <w:sz w:val="24"/>
                <w:szCs w:val="24"/>
              </w:rPr>
              <w:t>Мошенничество, совершенное</w:t>
            </w:r>
            <w:r w:rsidR="00C4186B">
              <w:rPr>
                <w:rFonts w:ascii="Times New Roman" w:hAnsi="Times New Roman" w:cs="Times New Roman"/>
                <w:color w:val="000000"/>
                <w:sz w:val="24"/>
                <w:szCs w:val="24"/>
              </w:rPr>
              <w:t xml:space="preserve"> лицом</w:t>
            </w:r>
            <w:r w:rsidR="00DD7194" w:rsidRPr="00C4186B">
              <w:rPr>
                <w:rFonts w:ascii="Times New Roman" w:hAnsi="Times New Roman" w:cs="Times New Roman"/>
                <w:color w:val="000000"/>
                <w:sz w:val="24"/>
                <w:szCs w:val="24"/>
              </w:rPr>
              <w:t xml:space="preserve"> с использованием своего служебного положения, а равно в</w:t>
            </w:r>
            <w:r w:rsidR="00C4186B">
              <w:rPr>
                <w:rFonts w:ascii="Times New Roman" w:hAnsi="Times New Roman" w:cs="Times New Roman"/>
                <w:color w:val="000000"/>
                <w:sz w:val="24"/>
                <w:szCs w:val="24"/>
              </w:rPr>
              <w:t xml:space="preserve"> крупном размере.</w:t>
            </w:r>
            <w:r w:rsidR="00DD7194" w:rsidRPr="00C4186B">
              <w:rPr>
                <w:rFonts w:ascii="Times New Roman" w:hAnsi="Times New Roman" w:cs="Times New Roman"/>
                <w:color w:val="000000"/>
                <w:sz w:val="24"/>
                <w:szCs w:val="24"/>
              </w:rPr>
              <w:t xml:space="preserve"> </w:t>
            </w:r>
          </w:p>
        </w:tc>
        <w:tc>
          <w:tcPr>
            <w:tcW w:w="4927" w:type="dxa"/>
          </w:tcPr>
          <w:p w:rsidR="007F1D16" w:rsidRPr="00C4186B" w:rsidRDefault="00C4186B" w:rsidP="006C5033">
            <w:pPr>
              <w:spacing w:before="100" w:beforeAutospacing="1" w:after="100" w:afterAutospacing="1"/>
              <w:rPr>
                <w:rFonts w:ascii="Times New Roman" w:eastAsia="Times New Roman" w:hAnsi="Times New Roman" w:cs="Times New Roman"/>
                <w:color w:val="333333"/>
                <w:sz w:val="24"/>
                <w:szCs w:val="24"/>
                <w:lang w:eastAsia="ru-RU"/>
              </w:rPr>
            </w:pPr>
            <w:proofErr w:type="gramStart"/>
            <w:r>
              <w:rPr>
                <w:rFonts w:ascii="Times New Roman" w:hAnsi="Times New Roman" w:cs="Times New Roman"/>
                <w:color w:val="000000"/>
                <w:sz w:val="24"/>
                <w:szCs w:val="24"/>
              </w:rPr>
              <w:t>Н</w:t>
            </w:r>
            <w:r w:rsidR="00DD7194" w:rsidRPr="00C4186B">
              <w:rPr>
                <w:rFonts w:ascii="Times New Roman" w:hAnsi="Times New Roman" w:cs="Times New Roman"/>
                <w:color w:val="000000"/>
                <w:sz w:val="24"/>
                <w:szCs w:val="24"/>
              </w:rPr>
              <w:t>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sidR="00DD7194" w:rsidRPr="00C4186B">
              <w:rPr>
                <w:rFonts w:ascii="Times New Roman" w:hAnsi="Times New Roman" w:cs="Times New Roman"/>
                <w:color w:val="000000"/>
                <w:sz w:val="24"/>
                <w:szCs w:val="24"/>
              </w:rPr>
              <w:t xml:space="preserve">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tc>
      </w:tr>
    </w:tbl>
    <w:p w:rsidR="00DD7194" w:rsidRPr="007F1D16" w:rsidRDefault="00DD7194" w:rsidP="00DA5D77">
      <w:pPr>
        <w:spacing w:after="100" w:afterAutospacing="1"/>
        <w:rPr>
          <w:rFonts w:ascii="Times New Roman" w:eastAsia="Times New Roman" w:hAnsi="Times New Roman" w:cs="Times New Roman"/>
          <w:color w:val="333333"/>
          <w:sz w:val="24"/>
          <w:szCs w:val="24"/>
          <w:lang w:eastAsia="ru-RU"/>
        </w:rPr>
      </w:pPr>
    </w:p>
    <w:p w:rsidR="007F1D16" w:rsidRPr="00C4186B" w:rsidRDefault="00DA5D77" w:rsidP="007F1D16">
      <w:pPr>
        <w:spacing w:before="100" w:beforeAutospacing="1" w:after="100" w:afterAutospacing="1"/>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Присвоение или растрата (статья 160 У</w:t>
      </w:r>
      <w:r w:rsidR="007F1D16" w:rsidRPr="00C4186B">
        <w:rPr>
          <w:rFonts w:ascii="Times New Roman" w:eastAsia="Times New Roman" w:hAnsi="Times New Roman" w:cs="Times New Roman"/>
          <w:b/>
          <w:color w:val="333333"/>
          <w:sz w:val="24"/>
          <w:szCs w:val="24"/>
          <w:lang w:eastAsia="ru-RU"/>
        </w:rPr>
        <w:t>К РФ)</w:t>
      </w:r>
    </w:p>
    <w:tbl>
      <w:tblPr>
        <w:tblStyle w:val="a7"/>
        <w:tblW w:w="0" w:type="auto"/>
        <w:tblLook w:val="04A0" w:firstRow="1" w:lastRow="0" w:firstColumn="1" w:lastColumn="0" w:noHBand="0" w:noVBand="1"/>
      </w:tblPr>
      <w:tblGrid>
        <w:gridCol w:w="4927"/>
        <w:gridCol w:w="4927"/>
      </w:tblGrid>
      <w:tr w:rsidR="007F1D16" w:rsidTr="007F1D16">
        <w:tc>
          <w:tcPr>
            <w:tcW w:w="4927" w:type="dxa"/>
          </w:tcPr>
          <w:p w:rsidR="007F1D16" w:rsidRPr="00DA5D77" w:rsidRDefault="007F1D16" w:rsidP="007F1D16">
            <w:pPr>
              <w:spacing w:before="100" w:beforeAutospacing="1" w:after="100" w:afterAutospacing="1"/>
              <w:jc w:val="center"/>
              <w:rPr>
                <w:rFonts w:ascii="Times New Roman" w:eastAsia="Times New Roman" w:hAnsi="Times New Roman" w:cs="Times New Roman"/>
                <w:b/>
                <w:color w:val="333333"/>
                <w:sz w:val="24"/>
                <w:szCs w:val="24"/>
                <w:lang w:eastAsia="ru-RU"/>
              </w:rPr>
            </w:pPr>
            <w:r w:rsidRPr="00DA5D77">
              <w:rPr>
                <w:rFonts w:ascii="Times New Roman" w:eastAsia="Times New Roman" w:hAnsi="Times New Roman" w:cs="Times New Roman"/>
                <w:b/>
                <w:color w:val="333333"/>
                <w:sz w:val="24"/>
                <w:szCs w:val="24"/>
                <w:lang w:eastAsia="ru-RU"/>
              </w:rPr>
              <w:t>Вид преступления</w:t>
            </w:r>
          </w:p>
        </w:tc>
        <w:tc>
          <w:tcPr>
            <w:tcW w:w="4927" w:type="dxa"/>
          </w:tcPr>
          <w:p w:rsidR="007F1D16" w:rsidRPr="00DA5D77" w:rsidRDefault="007F1D16" w:rsidP="007F1D16">
            <w:pPr>
              <w:spacing w:before="100" w:beforeAutospacing="1" w:after="100" w:afterAutospacing="1"/>
              <w:jc w:val="center"/>
              <w:rPr>
                <w:rFonts w:ascii="Times New Roman" w:eastAsia="Times New Roman" w:hAnsi="Times New Roman" w:cs="Times New Roman"/>
                <w:b/>
                <w:color w:val="333333"/>
                <w:sz w:val="24"/>
                <w:szCs w:val="24"/>
                <w:lang w:eastAsia="ru-RU"/>
              </w:rPr>
            </w:pPr>
            <w:r w:rsidRPr="00DA5D77">
              <w:rPr>
                <w:rFonts w:ascii="Times New Roman" w:eastAsia="Times New Roman" w:hAnsi="Times New Roman" w:cs="Times New Roman"/>
                <w:b/>
                <w:color w:val="333333"/>
                <w:sz w:val="24"/>
                <w:szCs w:val="24"/>
                <w:lang w:eastAsia="ru-RU"/>
              </w:rPr>
              <w:t>Наказание</w:t>
            </w:r>
          </w:p>
        </w:tc>
      </w:tr>
      <w:tr w:rsidR="007F1D16" w:rsidTr="007F1D16">
        <w:tc>
          <w:tcPr>
            <w:tcW w:w="4927" w:type="dxa"/>
          </w:tcPr>
          <w:p w:rsidR="007F1D16" w:rsidRPr="00C4186B" w:rsidRDefault="007F1D16" w:rsidP="00DA5D77">
            <w:pPr>
              <w:spacing w:before="100" w:beforeAutospacing="1" w:after="100" w:afterAutospacing="1"/>
              <w:rPr>
                <w:rFonts w:ascii="Times New Roman" w:eastAsia="Times New Roman" w:hAnsi="Times New Roman" w:cs="Times New Roman"/>
                <w:color w:val="333333"/>
                <w:sz w:val="24"/>
                <w:szCs w:val="24"/>
                <w:lang w:eastAsia="ru-RU"/>
              </w:rPr>
            </w:pPr>
            <w:r w:rsidRPr="00DA5D77">
              <w:rPr>
                <w:rFonts w:ascii="Times New Roman" w:eastAsia="Times New Roman" w:hAnsi="Times New Roman" w:cs="Times New Roman"/>
                <w:b/>
                <w:color w:val="333333"/>
                <w:sz w:val="24"/>
                <w:szCs w:val="24"/>
                <w:lang w:eastAsia="ru-RU"/>
              </w:rPr>
              <w:t>Часть 3.</w:t>
            </w:r>
            <w:r w:rsidRPr="00C4186B">
              <w:rPr>
                <w:rFonts w:ascii="Times New Roman" w:eastAsia="Times New Roman" w:hAnsi="Times New Roman" w:cs="Times New Roman"/>
                <w:color w:val="333333"/>
                <w:sz w:val="24"/>
                <w:szCs w:val="24"/>
                <w:lang w:eastAsia="ru-RU"/>
              </w:rPr>
              <w:t xml:space="preserve"> </w:t>
            </w:r>
            <w:r w:rsidR="00DA5D77">
              <w:rPr>
                <w:rFonts w:ascii="Times New Roman" w:hAnsi="Times New Roman" w:cs="Times New Roman"/>
                <w:color w:val="000000"/>
                <w:sz w:val="24"/>
                <w:szCs w:val="24"/>
              </w:rPr>
              <w:t>Д</w:t>
            </w:r>
            <w:r w:rsidR="00DD7194" w:rsidRPr="00C4186B">
              <w:rPr>
                <w:rFonts w:ascii="Times New Roman" w:hAnsi="Times New Roman" w:cs="Times New Roman"/>
                <w:color w:val="000000"/>
                <w:sz w:val="24"/>
                <w:szCs w:val="24"/>
              </w:rPr>
              <w:t>еяния, совершенные</w:t>
            </w:r>
            <w:r w:rsidR="00DA5D77">
              <w:rPr>
                <w:rFonts w:ascii="Times New Roman" w:hAnsi="Times New Roman" w:cs="Times New Roman"/>
                <w:color w:val="000000"/>
                <w:sz w:val="24"/>
                <w:szCs w:val="24"/>
              </w:rPr>
              <w:t xml:space="preserve"> лицом</w:t>
            </w:r>
            <w:r w:rsidR="00DD7194" w:rsidRPr="00C4186B">
              <w:rPr>
                <w:rFonts w:ascii="Times New Roman" w:hAnsi="Times New Roman" w:cs="Times New Roman"/>
                <w:color w:val="000000"/>
                <w:sz w:val="24"/>
                <w:szCs w:val="24"/>
              </w:rPr>
              <w:t xml:space="preserve"> с использованием своего служебного положения, а равно в </w:t>
            </w:r>
            <w:r w:rsidR="00DA5D77">
              <w:rPr>
                <w:rFonts w:ascii="Times New Roman" w:hAnsi="Times New Roman" w:cs="Times New Roman"/>
                <w:color w:val="000000"/>
                <w:sz w:val="24"/>
                <w:szCs w:val="24"/>
              </w:rPr>
              <w:t>крупном размере.</w:t>
            </w:r>
          </w:p>
        </w:tc>
        <w:tc>
          <w:tcPr>
            <w:tcW w:w="4927" w:type="dxa"/>
          </w:tcPr>
          <w:p w:rsidR="007F1D16" w:rsidRPr="00C4186B" w:rsidRDefault="00DA5D77" w:rsidP="007F1D16">
            <w:pPr>
              <w:spacing w:before="100" w:beforeAutospacing="1" w:after="100" w:afterAutospacing="1"/>
              <w:rPr>
                <w:rFonts w:ascii="Times New Roman" w:eastAsia="Times New Roman" w:hAnsi="Times New Roman" w:cs="Times New Roman"/>
                <w:color w:val="333333"/>
                <w:sz w:val="24"/>
                <w:szCs w:val="24"/>
                <w:lang w:eastAsia="ru-RU"/>
              </w:rPr>
            </w:pPr>
            <w:proofErr w:type="gramStart"/>
            <w:r>
              <w:rPr>
                <w:rFonts w:ascii="Times New Roman" w:hAnsi="Times New Roman" w:cs="Times New Roman"/>
                <w:color w:val="000000"/>
                <w:sz w:val="24"/>
                <w:szCs w:val="24"/>
              </w:rPr>
              <w:t>Н</w:t>
            </w:r>
            <w:r w:rsidR="00DD7194" w:rsidRPr="00C4186B">
              <w:rPr>
                <w:rFonts w:ascii="Times New Roman" w:hAnsi="Times New Roman" w:cs="Times New Roman"/>
                <w:color w:val="000000"/>
                <w:sz w:val="24"/>
                <w:szCs w:val="24"/>
              </w:rPr>
              <w:t xml:space="preserve">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w:t>
            </w:r>
            <w:r w:rsidR="00DD7194" w:rsidRPr="00C4186B">
              <w:rPr>
                <w:rFonts w:ascii="Times New Roman" w:hAnsi="Times New Roman" w:cs="Times New Roman"/>
                <w:color w:val="000000"/>
                <w:sz w:val="24"/>
                <w:szCs w:val="24"/>
              </w:rPr>
              <w:lastRenderedPageBreak/>
              <w:t>срок до пяти лет с ограничением свободы на срок до полутора лет или</w:t>
            </w:r>
            <w:proofErr w:type="gramEnd"/>
            <w:r w:rsidR="00DD7194" w:rsidRPr="00C4186B">
              <w:rPr>
                <w:rFonts w:ascii="Times New Roman" w:hAnsi="Times New Roman" w:cs="Times New Roman"/>
                <w:color w:val="000000"/>
                <w:sz w:val="24"/>
                <w:szCs w:val="24"/>
              </w:rPr>
              <w:t xml:space="preserve">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осужденного за период до одного месяца либо без такового и с ограничением свободы на срок до полутора лет либо без такового.</w:t>
            </w:r>
          </w:p>
        </w:tc>
      </w:tr>
      <w:tr w:rsidR="007F1D16" w:rsidTr="007F1D16">
        <w:tc>
          <w:tcPr>
            <w:tcW w:w="4927" w:type="dxa"/>
          </w:tcPr>
          <w:p w:rsidR="007F1D16" w:rsidRPr="00DA5D77" w:rsidRDefault="00DD7194" w:rsidP="00DA5D77">
            <w:pPr>
              <w:spacing w:before="100" w:beforeAutospacing="1" w:after="100" w:afterAutospacing="1"/>
              <w:rPr>
                <w:rFonts w:ascii="Times New Roman" w:eastAsia="Times New Roman" w:hAnsi="Times New Roman" w:cs="Times New Roman"/>
                <w:color w:val="333333"/>
                <w:sz w:val="24"/>
                <w:szCs w:val="24"/>
                <w:lang w:eastAsia="ru-RU"/>
              </w:rPr>
            </w:pPr>
            <w:r w:rsidRPr="00DA5D77">
              <w:rPr>
                <w:rFonts w:ascii="Times New Roman" w:eastAsia="Times New Roman" w:hAnsi="Times New Roman" w:cs="Times New Roman"/>
                <w:b/>
                <w:color w:val="333333"/>
                <w:sz w:val="24"/>
                <w:szCs w:val="24"/>
                <w:lang w:eastAsia="ru-RU"/>
              </w:rPr>
              <w:lastRenderedPageBreak/>
              <w:t>Часть 4.</w:t>
            </w:r>
            <w:r w:rsidRPr="00DA5D77">
              <w:rPr>
                <w:rFonts w:ascii="Times New Roman" w:eastAsia="Times New Roman" w:hAnsi="Times New Roman" w:cs="Times New Roman"/>
                <w:color w:val="333333"/>
                <w:sz w:val="24"/>
                <w:szCs w:val="24"/>
                <w:lang w:eastAsia="ru-RU"/>
              </w:rPr>
              <w:t xml:space="preserve"> </w:t>
            </w:r>
            <w:r w:rsidRPr="00DA5D77">
              <w:rPr>
                <w:rFonts w:ascii="Times New Roman" w:hAnsi="Times New Roman" w:cs="Times New Roman"/>
                <w:color w:val="000000"/>
                <w:sz w:val="24"/>
                <w:szCs w:val="24"/>
              </w:rPr>
              <w:t xml:space="preserve">Деяния, предусмотренные </w:t>
            </w:r>
            <w:r w:rsidR="00DA5D77">
              <w:rPr>
                <w:rFonts w:ascii="Times New Roman" w:hAnsi="Times New Roman" w:cs="Times New Roman"/>
                <w:color w:val="000000"/>
                <w:sz w:val="24"/>
                <w:szCs w:val="24"/>
              </w:rPr>
              <w:t xml:space="preserve">частями первой, второй или третьей </w:t>
            </w:r>
            <w:r w:rsidRPr="00DA5D77">
              <w:rPr>
                <w:rFonts w:ascii="Times New Roman" w:hAnsi="Times New Roman" w:cs="Times New Roman"/>
                <w:color w:val="000000"/>
                <w:sz w:val="24"/>
                <w:szCs w:val="24"/>
              </w:rPr>
              <w:t xml:space="preserve">настоящей статьи, совершенные организованной группой либо в </w:t>
            </w:r>
            <w:r w:rsidR="00DA5D77">
              <w:rPr>
                <w:rFonts w:ascii="Times New Roman" w:hAnsi="Times New Roman" w:cs="Times New Roman"/>
                <w:color w:val="000000"/>
                <w:sz w:val="24"/>
                <w:szCs w:val="24"/>
              </w:rPr>
              <w:t xml:space="preserve">особо крупном размере. </w:t>
            </w:r>
          </w:p>
        </w:tc>
        <w:tc>
          <w:tcPr>
            <w:tcW w:w="4927" w:type="dxa"/>
          </w:tcPr>
          <w:p w:rsidR="007F1D16" w:rsidRPr="00DA5D77" w:rsidRDefault="00DA5D77" w:rsidP="007F1D16">
            <w:pPr>
              <w:spacing w:before="100" w:beforeAutospacing="1" w:after="100" w:afterAutospacing="1"/>
              <w:rPr>
                <w:rFonts w:ascii="Times New Roman" w:eastAsia="Times New Roman" w:hAnsi="Times New Roman" w:cs="Times New Roman"/>
                <w:color w:val="333333"/>
                <w:sz w:val="24"/>
                <w:szCs w:val="24"/>
                <w:lang w:eastAsia="ru-RU"/>
              </w:rPr>
            </w:pPr>
            <w:r>
              <w:rPr>
                <w:rFonts w:ascii="Times New Roman" w:hAnsi="Times New Roman" w:cs="Times New Roman"/>
                <w:color w:val="000000"/>
                <w:sz w:val="24"/>
                <w:szCs w:val="24"/>
              </w:rPr>
              <w:t>Н</w:t>
            </w:r>
            <w:r w:rsidR="00DD7194" w:rsidRPr="00DA5D77">
              <w:rPr>
                <w:rFonts w:ascii="Times New Roman" w:hAnsi="Times New Roman" w:cs="Times New Roman"/>
                <w:color w:val="000000"/>
                <w:sz w:val="24"/>
                <w:szCs w:val="24"/>
              </w:rPr>
              <w:t xml:space="preserve">аказываются лишением свободы </w:t>
            </w:r>
            <w:proofErr w:type="gramStart"/>
            <w:r w:rsidR="00DD7194" w:rsidRPr="00DA5D77">
              <w:rPr>
                <w:rFonts w:ascii="Times New Roman" w:hAnsi="Times New Roman" w:cs="Times New Roman"/>
                <w:color w:val="000000"/>
                <w:sz w:val="24"/>
                <w:szCs w:val="24"/>
              </w:rPr>
              <w:t>на срок до десяти лет со штрафом в размере до одного миллиона рублей</w:t>
            </w:r>
            <w:proofErr w:type="gramEnd"/>
            <w:r w:rsidR="00DD7194" w:rsidRPr="00DA5D77">
              <w:rPr>
                <w:rFonts w:ascii="Times New Roman" w:hAnsi="Times New Roman" w:cs="Times New Roman"/>
                <w:color w:val="000000"/>
                <w:sz w:val="24"/>
                <w:szCs w:val="24"/>
              </w:rP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tc>
      </w:tr>
    </w:tbl>
    <w:p w:rsidR="000710C5" w:rsidRPr="00DA5D77" w:rsidRDefault="000710C5" w:rsidP="007F1D16">
      <w:pPr>
        <w:spacing w:before="100" w:beforeAutospacing="1" w:after="100" w:afterAutospacing="1"/>
        <w:rPr>
          <w:rStyle w:val="hl"/>
          <w:rFonts w:ascii="Times New Roman" w:hAnsi="Times New Roman" w:cs="Times New Roman"/>
          <w:b/>
          <w:color w:val="000000"/>
          <w:kern w:val="36"/>
          <w:sz w:val="24"/>
          <w:szCs w:val="24"/>
        </w:rPr>
      </w:pPr>
      <w:r w:rsidRPr="00DA5D77">
        <w:rPr>
          <w:rStyle w:val="hl"/>
          <w:rFonts w:ascii="Times New Roman" w:hAnsi="Times New Roman" w:cs="Times New Roman"/>
          <w:b/>
          <w:color w:val="000000"/>
          <w:kern w:val="36"/>
          <w:sz w:val="24"/>
          <w:szCs w:val="24"/>
        </w:rPr>
        <w:t>Регистрация незаконных сделок с недвижимым имуществом (ст</w:t>
      </w:r>
      <w:r w:rsidR="00DA5D77" w:rsidRPr="00DA5D77">
        <w:rPr>
          <w:rStyle w:val="hl"/>
          <w:rFonts w:ascii="Times New Roman" w:hAnsi="Times New Roman" w:cs="Times New Roman"/>
          <w:b/>
          <w:color w:val="000000"/>
          <w:kern w:val="36"/>
          <w:sz w:val="24"/>
          <w:szCs w:val="24"/>
        </w:rPr>
        <w:t>атья</w:t>
      </w:r>
      <w:r w:rsidR="00DA5D77">
        <w:rPr>
          <w:rStyle w:val="hl"/>
          <w:rFonts w:ascii="Times New Roman" w:hAnsi="Times New Roman" w:cs="Times New Roman"/>
          <w:b/>
          <w:color w:val="000000"/>
          <w:kern w:val="36"/>
          <w:sz w:val="24"/>
          <w:szCs w:val="24"/>
        </w:rPr>
        <w:t xml:space="preserve"> </w:t>
      </w:r>
      <w:r w:rsidRPr="00DA5D77">
        <w:rPr>
          <w:rStyle w:val="hl"/>
          <w:rFonts w:ascii="Times New Roman" w:hAnsi="Times New Roman" w:cs="Times New Roman"/>
          <w:b/>
          <w:color w:val="000000"/>
          <w:kern w:val="36"/>
          <w:sz w:val="24"/>
          <w:szCs w:val="24"/>
        </w:rPr>
        <w:t>170 УК РФ)</w:t>
      </w:r>
    </w:p>
    <w:tbl>
      <w:tblPr>
        <w:tblStyle w:val="a7"/>
        <w:tblW w:w="0" w:type="auto"/>
        <w:tblLook w:val="04A0" w:firstRow="1" w:lastRow="0" w:firstColumn="1" w:lastColumn="0" w:noHBand="0" w:noVBand="1"/>
      </w:tblPr>
      <w:tblGrid>
        <w:gridCol w:w="4927"/>
        <w:gridCol w:w="4927"/>
      </w:tblGrid>
      <w:tr w:rsidR="000710C5" w:rsidTr="000710C5">
        <w:tc>
          <w:tcPr>
            <w:tcW w:w="4927" w:type="dxa"/>
          </w:tcPr>
          <w:p w:rsidR="000710C5" w:rsidRPr="00DA5D77" w:rsidRDefault="000710C5" w:rsidP="000710C5">
            <w:pPr>
              <w:spacing w:before="100" w:beforeAutospacing="1" w:after="100" w:afterAutospacing="1"/>
              <w:jc w:val="center"/>
              <w:rPr>
                <w:rFonts w:ascii="Times New Roman" w:eastAsia="Times New Roman" w:hAnsi="Times New Roman" w:cs="Times New Roman"/>
                <w:b/>
                <w:color w:val="333333"/>
                <w:sz w:val="24"/>
                <w:szCs w:val="24"/>
                <w:lang w:eastAsia="ru-RU"/>
              </w:rPr>
            </w:pPr>
            <w:r w:rsidRPr="00DA5D77">
              <w:rPr>
                <w:rFonts w:ascii="Times New Roman" w:eastAsia="Times New Roman" w:hAnsi="Times New Roman" w:cs="Times New Roman"/>
                <w:b/>
                <w:color w:val="333333"/>
                <w:sz w:val="24"/>
                <w:szCs w:val="24"/>
                <w:lang w:eastAsia="ru-RU"/>
              </w:rPr>
              <w:t>Вид преступления</w:t>
            </w:r>
          </w:p>
        </w:tc>
        <w:tc>
          <w:tcPr>
            <w:tcW w:w="4927" w:type="dxa"/>
          </w:tcPr>
          <w:p w:rsidR="000710C5" w:rsidRPr="00DA5D77" w:rsidRDefault="000710C5" w:rsidP="000710C5">
            <w:pPr>
              <w:spacing w:before="100" w:beforeAutospacing="1" w:after="100" w:afterAutospacing="1"/>
              <w:jc w:val="center"/>
              <w:rPr>
                <w:rFonts w:ascii="Times New Roman" w:eastAsia="Times New Roman" w:hAnsi="Times New Roman" w:cs="Times New Roman"/>
                <w:b/>
                <w:color w:val="333333"/>
                <w:sz w:val="24"/>
                <w:szCs w:val="24"/>
                <w:lang w:eastAsia="ru-RU"/>
              </w:rPr>
            </w:pPr>
            <w:r w:rsidRPr="00DA5D77">
              <w:rPr>
                <w:rFonts w:ascii="Times New Roman" w:eastAsia="Times New Roman" w:hAnsi="Times New Roman" w:cs="Times New Roman"/>
                <w:b/>
                <w:color w:val="333333"/>
                <w:sz w:val="24"/>
                <w:szCs w:val="24"/>
                <w:lang w:eastAsia="ru-RU"/>
              </w:rPr>
              <w:t>Наказание</w:t>
            </w:r>
          </w:p>
        </w:tc>
      </w:tr>
      <w:tr w:rsidR="000710C5" w:rsidTr="000710C5">
        <w:tc>
          <w:tcPr>
            <w:tcW w:w="4927" w:type="dxa"/>
          </w:tcPr>
          <w:p w:rsidR="000710C5" w:rsidRPr="00DA5D77" w:rsidRDefault="000710C5" w:rsidP="00611F89">
            <w:pPr>
              <w:spacing w:before="100" w:beforeAutospacing="1" w:after="100" w:afterAutospacing="1"/>
              <w:rPr>
                <w:rFonts w:ascii="Times New Roman" w:eastAsia="Times New Roman" w:hAnsi="Times New Roman" w:cs="Times New Roman"/>
                <w:color w:val="333333"/>
                <w:sz w:val="24"/>
                <w:szCs w:val="24"/>
                <w:lang w:eastAsia="ru-RU"/>
              </w:rPr>
            </w:pPr>
            <w:r w:rsidRPr="00DA5D77">
              <w:rPr>
                <w:rFonts w:ascii="Times New Roman" w:hAnsi="Times New Roman" w:cs="Times New Roman"/>
                <w:color w:val="000000"/>
                <w:sz w:val="24"/>
                <w:szCs w:val="24"/>
              </w:rPr>
              <w:t xml:space="preserve">Регистрация заведомо </w:t>
            </w:r>
            <w:r w:rsidR="00611F89">
              <w:rPr>
                <w:rFonts w:ascii="Times New Roman" w:hAnsi="Times New Roman" w:cs="Times New Roman"/>
                <w:color w:val="000000"/>
                <w:sz w:val="24"/>
                <w:szCs w:val="24"/>
              </w:rPr>
              <w:t xml:space="preserve">незаконных </w:t>
            </w:r>
            <w:r w:rsidRPr="00DA5D77">
              <w:rPr>
                <w:rFonts w:ascii="Times New Roman" w:hAnsi="Times New Roman" w:cs="Times New Roman"/>
                <w:color w:val="000000"/>
                <w:sz w:val="24"/>
                <w:szCs w:val="24"/>
              </w:rPr>
              <w:t xml:space="preserve"> сделок с недвижимым имуществом, умышленное</w:t>
            </w:r>
            <w:r w:rsidR="00611F89">
              <w:rPr>
                <w:rFonts w:ascii="Times New Roman" w:hAnsi="Times New Roman" w:cs="Times New Roman"/>
                <w:color w:val="000000"/>
                <w:sz w:val="24"/>
                <w:szCs w:val="24"/>
              </w:rPr>
              <w:t xml:space="preserve"> искажение</w:t>
            </w:r>
            <w:r w:rsidRPr="00DA5D77">
              <w:rPr>
                <w:rFonts w:ascii="Times New Roman" w:hAnsi="Times New Roman" w:cs="Times New Roman"/>
                <w:color w:val="000000"/>
                <w:sz w:val="24"/>
                <w:szCs w:val="24"/>
              </w:rPr>
              <w:t xml:space="preserve"> сведений государственного кадастра недвижимости и (или) Единого государственного реестра прав на недвижимое имущество и сделок с ним, а равно </w:t>
            </w:r>
            <w:r w:rsidR="00611F89">
              <w:rPr>
                <w:rFonts w:ascii="Times New Roman" w:hAnsi="Times New Roman" w:cs="Times New Roman"/>
                <w:color w:val="000000"/>
                <w:sz w:val="24"/>
                <w:szCs w:val="24"/>
              </w:rPr>
              <w:t xml:space="preserve">занижение </w:t>
            </w:r>
            <w:r w:rsidRPr="00DA5D77">
              <w:rPr>
                <w:rFonts w:ascii="Times New Roman" w:hAnsi="Times New Roman" w:cs="Times New Roman"/>
                <w:color w:val="000000"/>
                <w:sz w:val="24"/>
                <w:szCs w:val="24"/>
              </w:rPr>
              <w:t>кадастровой стоимости объектов недвижимости, если эти деяния совершены из корыстной или</w:t>
            </w:r>
            <w:r w:rsidR="00611F89">
              <w:rPr>
                <w:rFonts w:ascii="Times New Roman" w:hAnsi="Times New Roman" w:cs="Times New Roman"/>
                <w:color w:val="000000"/>
                <w:sz w:val="24"/>
                <w:szCs w:val="24"/>
              </w:rPr>
              <w:t xml:space="preserve"> иной</w:t>
            </w:r>
            <w:r w:rsidRPr="00DA5D77">
              <w:rPr>
                <w:rFonts w:ascii="Times New Roman" w:hAnsi="Times New Roman" w:cs="Times New Roman"/>
                <w:color w:val="000000"/>
                <w:sz w:val="24"/>
                <w:szCs w:val="24"/>
              </w:rPr>
              <w:t xml:space="preserve"> личной заинтересованности должностным лицом с использованием своего служебного положения</w:t>
            </w:r>
          </w:p>
        </w:tc>
        <w:tc>
          <w:tcPr>
            <w:tcW w:w="4927" w:type="dxa"/>
          </w:tcPr>
          <w:p w:rsidR="000710C5" w:rsidRPr="00DA5D77" w:rsidRDefault="00DA5D77" w:rsidP="007F1D16">
            <w:pPr>
              <w:spacing w:before="100" w:beforeAutospacing="1" w:after="100" w:afterAutospacing="1"/>
              <w:rPr>
                <w:rFonts w:ascii="Times New Roman" w:eastAsia="Times New Roman" w:hAnsi="Times New Roman" w:cs="Times New Roman"/>
                <w:color w:val="333333"/>
                <w:sz w:val="24"/>
                <w:szCs w:val="24"/>
                <w:lang w:eastAsia="ru-RU"/>
              </w:rPr>
            </w:pPr>
            <w:proofErr w:type="gramStart"/>
            <w:r>
              <w:rPr>
                <w:rFonts w:ascii="Times New Roman" w:hAnsi="Times New Roman" w:cs="Times New Roman"/>
                <w:color w:val="000000"/>
                <w:sz w:val="24"/>
                <w:szCs w:val="24"/>
              </w:rPr>
              <w:t>Н</w:t>
            </w:r>
            <w:r w:rsidR="000710C5" w:rsidRPr="00DA5D77">
              <w:rPr>
                <w:rFonts w:ascii="Times New Roman" w:hAnsi="Times New Roman" w:cs="Times New Roman"/>
                <w:color w:val="000000"/>
                <w:sz w:val="24"/>
                <w:szCs w:val="24"/>
              </w:rPr>
              <w:t>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с лишением права занимать определенные должности или заниматься</w:t>
            </w:r>
            <w:proofErr w:type="gramEnd"/>
            <w:r w:rsidR="000710C5" w:rsidRPr="00DA5D77">
              <w:rPr>
                <w:rFonts w:ascii="Times New Roman" w:hAnsi="Times New Roman" w:cs="Times New Roman"/>
                <w:color w:val="000000"/>
                <w:sz w:val="24"/>
                <w:szCs w:val="24"/>
              </w:rPr>
              <w:t xml:space="preserve"> определенной деятельностью на срок до трех лет.</w:t>
            </w:r>
          </w:p>
        </w:tc>
      </w:tr>
    </w:tbl>
    <w:p w:rsidR="00137CDF" w:rsidRPr="00611F89" w:rsidRDefault="007F1D16" w:rsidP="007F1D16">
      <w:pPr>
        <w:spacing w:before="100" w:beforeAutospacing="1" w:after="100" w:afterAutospacing="1"/>
        <w:rPr>
          <w:rFonts w:ascii="Times New Roman" w:eastAsia="Times New Roman" w:hAnsi="Times New Roman" w:cs="Times New Roman"/>
          <w:b/>
          <w:color w:val="333333"/>
          <w:sz w:val="24"/>
          <w:szCs w:val="24"/>
          <w:lang w:eastAsia="ru-RU"/>
        </w:rPr>
      </w:pPr>
      <w:r>
        <w:rPr>
          <w:rFonts w:ascii="Arial" w:eastAsia="Times New Roman" w:hAnsi="Arial" w:cs="Arial"/>
          <w:color w:val="333333"/>
          <w:sz w:val="24"/>
          <w:szCs w:val="24"/>
          <w:lang w:eastAsia="ru-RU"/>
        </w:rPr>
        <w:t xml:space="preserve"> </w:t>
      </w:r>
      <w:r w:rsidR="00137CDF" w:rsidRPr="00611F89">
        <w:rPr>
          <w:rFonts w:ascii="Times New Roman" w:eastAsia="Times New Roman" w:hAnsi="Times New Roman" w:cs="Times New Roman"/>
          <w:b/>
          <w:color w:val="333333"/>
          <w:sz w:val="24"/>
          <w:szCs w:val="24"/>
          <w:lang w:eastAsia="ru-RU"/>
        </w:rPr>
        <w:t xml:space="preserve">Злоупотребление должностными </w:t>
      </w:r>
      <w:r w:rsidR="00611F89" w:rsidRPr="00611F89">
        <w:rPr>
          <w:rFonts w:ascii="Times New Roman" w:eastAsia="Times New Roman" w:hAnsi="Times New Roman" w:cs="Times New Roman"/>
          <w:b/>
          <w:color w:val="333333"/>
          <w:sz w:val="24"/>
          <w:szCs w:val="24"/>
          <w:lang w:eastAsia="ru-RU"/>
        </w:rPr>
        <w:t>полномочиями (статья</w:t>
      </w:r>
      <w:r w:rsidR="00137CDF" w:rsidRPr="00611F89">
        <w:rPr>
          <w:rFonts w:ascii="Times New Roman" w:eastAsia="Times New Roman" w:hAnsi="Times New Roman" w:cs="Times New Roman"/>
          <w:b/>
          <w:color w:val="333333"/>
          <w:sz w:val="24"/>
          <w:szCs w:val="24"/>
          <w:lang w:eastAsia="ru-RU"/>
        </w:rPr>
        <w:t xml:space="preserve"> 285 УК РФ)</w:t>
      </w:r>
    </w:p>
    <w:tbl>
      <w:tblPr>
        <w:tblStyle w:val="a7"/>
        <w:tblW w:w="0" w:type="auto"/>
        <w:tblLook w:val="04A0" w:firstRow="1" w:lastRow="0" w:firstColumn="1" w:lastColumn="0" w:noHBand="0" w:noVBand="1"/>
      </w:tblPr>
      <w:tblGrid>
        <w:gridCol w:w="4927"/>
        <w:gridCol w:w="4927"/>
      </w:tblGrid>
      <w:tr w:rsidR="00137CDF" w:rsidTr="00137CDF">
        <w:tc>
          <w:tcPr>
            <w:tcW w:w="4927" w:type="dxa"/>
          </w:tcPr>
          <w:p w:rsidR="00137CDF" w:rsidRPr="00661A95" w:rsidRDefault="00137CDF" w:rsidP="00137CDF">
            <w:pPr>
              <w:spacing w:before="100" w:beforeAutospacing="1" w:after="100" w:afterAutospacing="1"/>
              <w:jc w:val="center"/>
              <w:rPr>
                <w:rFonts w:ascii="Times New Roman" w:eastAsia="Times New Roman" w:hAnsi="Times New Roman" w:cs="Times New Roman"/>
                <w:b/>
                <w:sz w:val="24"/>
                <w:szCs w:val="24"/>
                <w:lang w:eastAsia="ru-RU"/>
              </w:rPr>
            </w:pPr>
            <w:r w:rsidRPr="00661A95">
              <w:rPr>
                <w:rFonts w:ascii="Times New Roman" w:eastAsia="Times New Roman" w:hAnsi="Times New Roman" w:cs="Times New Roman"/>
                <w:b/>
                <w:sz w:val="24"/>
                <w:szCs w:val="24"/>
                <w:lang w:eastAsia="ru-RU"/>
              </w:rPr>
              <w:t>Вид преступления</w:t>
            </w:r>
          </w:p>
        </w:tc>
        <w:tc>
          <w:tcPr>
            <w:tcW w:w="4927" w:type="dxa"/>
          </w:tcPr>
          <w:p w:rsidR="00137CDF" w:rsidRPr="00661A95" w:rsidRDefault="00137CDF" w:rsidP="00137CDF">
            <w:pPr>
              <w:spacing w:before="100" w:beforeAutospacing="1" w:after="100" w:afterAutospacing="1"/>
              <w:jc w:val="center"/>
              <w:rPr>
                <w:rFonts w:ascii="Times New Roman" w:eastAsia="Times New Roman" w:hAnsi="Times New Roman" w:cs="Times New Roman"/>
                <w:b/>
                <w:sz w:val="24"/>
                <w:szCs w:val="24"/>
                <w:lang w:eastAsia="ru-RU"/>
              </w:rPr>
            </w:pPr>
            <w:r w:rsidRPr="00661A95">
              <w:rPr>
                <w:rFonts w:ascii="Times New Roman" w:eastAsia="Times New Roman" w:hAnsi="Times New Roman" w:cs="Times New Roman"/>
                <w:b/>
                <w:sz w:val="24"/>
                <w:szCs w:val="24"/>
                <w:lang w:eastAsia="ru-RU"/>
              </w:rPr>
              <w:t>Наказание</w:t>
            </w:r>
          </w:p>
        </w:tc>
      </w:tr>
      <w:tr w:rsidR="00137CDF" w:rsidTr="00137CDF">
        <w:tc>
          <w:tcPr>
            <w:tcW w:w="4927" w:type="dxa"/>
          </w:tcPr>
          <w:p w:rsidR="00137CDF" w:rsidRPr="00661A95" w:rsidRDefault="0092317F" w:rsidP="00611F89">
            <w:pPr>
              <w:spacing w:before="100" w:beforeAutospacing="1" w:after="100" w:afterAutospacing="1"/>
              <w:rPr>
                <w:rFonts w:ascii="Times New Roman" w:eastAsia="Times New Roman" w:hAnsi="Times New Roman" w:cs="Times New Roman"/>
                <w:color w:val="333333"/>
                <w:sz w:val="24"/>
                <w:szCs w:val="24"/>
                <w:lang w:eastAsia="ru-RU"/>
              </w:rPr>
            </w:pPr>
            <w:r w:rsidRPr="00661A95">
              <w:rPr>
                <w:rFonts w:ascii="Times New Roman" w:eastAsia="Times New Roman" w:hAnsi="Times New Roman" w:cs="Times New Roman"/>
                <w:b/>
                <w:color w:val="333333"/>
                <w:sz w:val="24"/>
                <w:szCs w:val="24"/>
                <w:lang w:eastAsia="ru-RU"/>
              </w:rPr>
              <w:t>Часть 1.</w:t>
            </w:r>
            <w:r w:rsidRPr="00661A95">
              <w:rPr>
                <w:rFonts w:ascii="Times New Roman" w:eastAsia="Times New Roman" w:hAnsi="Times New Roman" w:cs="Times New Roman"/>
                <w:color w:val="333333"/>
                <w:sz w:val="24"/>
                <w:szCs w:val="24"/>
                <w:lang w:eastAsia="ru-RU"/>
              </w:rPr>
              <w:t xml:space="preserve"> </w:t>
            </w:r>
            <w:r w:rsidR="00661A95">
              <w:rPr>
                <w:rFonts w:ascii="Times New Roman" w:eastAsia="Times New Roman" w:hAnsi="Times New Roman" w:cs="Times New Roman"/>
                <w:color w:val="333333"/>
                <w:sz w:val="24"/>
                <w:szCs w:val="24"/>
                <w:lang w:eastAsia="ru-RU"/>
              </w:rPr>
              <w:t xml:space="preserve"> </w:t>
            </w:r>
            <w:r w:rsidR="00611F89" w:rsidRPr="00661A95">
              <w:rPr>
                <w:rFonts w:ascii="Times New Roman" w:hAnsi="Times New Roman" w:cs="Times New Roman"/>
                <w:color w:val="000000"/>
                <w:sz w:val="24"/>
                <w:szCs w:val="24"/>
              </w:rPr>
              <w:t xml:space="preserve">Использование </w:t>
            </w:r>
            <w:r w:rsidRPr="00661A95">
              <w:rPr>
                <w:rFonts w:ascii="Times New Roman" w:hAnsi="Times New Roman" w:cs="Times New Roman"/>
                <w:color w:val="000000"/>
                <w:sz w:val="24"/>
                <w:szCs w:val="24"/>
              </w:rPr>
              <w:t xml:space="preserve">должностным лицом своих служебных полномочий вопреки интересам службы, если это деяние совершено из </w:t>
            </w:r>
            <w:r w:rsidR="00611F89" w:rsidRPr="00661A95">
              <w:rPr>
                <w:rFonts w:ascii="Times New Roman" w:hAnsi="Times New Roman" w:cs="Times New Roman"/>
                <w:color w:val="000000"/>
                <w:sz w:val="24"/>
                <w:szCs w:val="24"/>
              </w:rPr>
              <w:t xml:space="preserve">корыстной </w:t>
            </w:r>
            <w:r w:rsidRPr="00661A95">
              <w:rPr>
                <w:rFonts w:ascii="Times New Roman" w:hAnsi="Times New Roman" w:cs="Times New Roman"/>
                <w:color w:val="000000"/>
                <w:sz w:val="24"/>
                <w:szCs w:val="24"/>
              </w:rPr>
              <w:t xml:space="preserve">или </w:t>
            </w:r>
            <w:r w:rsidR="00611F89" w:rsidRPr="00661A95">
              <w:rPr>
                <w:rFonts w:ascii="Times New Roman" w:hAnsi="Times New Roman" w:cs="Times New Roman"/>
                <w:color w:val="000000"/>
                <w:sz w:val="24"/>
                <w:szCs w:val="24"/>
              </w:rPr>
              <w:t xml:space="preserve">иной </w:t>
            </w:r>
            <w:r w:rsidRPr="00661A95">
              <w:rPr>
                <w:rFonts w:ascii="Times New Roman" w:hAnsi="Times New Roman" w:cs="Times New Roman"/>
                <w:color w:val="000000"/>
                <w:sz w:val="24"/>
                <w:szCs w:val="24"/>
              </w:rPr>
              <w:t>личной заинтересованности и повлекло существенное нарушение</w:t>
            </w:r>
            <w:r w:rsidR="00611F89" w:rsidRPr="00661A95">
              <w:rPr>
                <w:rFonts w:ascii="Times New Roman" w:hAnsi="Times New Roman" w:cs="Times New Roman"/>
                <w:color w:val="000000"/>
                <w:sz w:val="24"/>
                <w:szCs w:val="24"/>
              </w:rPr>
              <w:t xml:space="preserve"> прав</w:t>
            </w:r>
            <w:r w:rsidRPr="00661A95">
              <w:rPr>
                <w:rFonts w:ascii="Times New Roman" w:hAnsi="Times New Roman" w:cs="Times New Roman"/>
                <w:color w:val="000000"/>
                <w:sz w:val="24"/>
                <w:szCs w:val="24"/>
              </w:rPr>
              <w:t xml:space="preserve"> и </w:t>
            </w:r>
            <w:r w:rsidR="00611F89" w:rsidRPr="00661A95">
              <w:rPr>
                <w:rFonts w:ascii="Times New Roman" w:hAnsi="Times New Roman" w:cs="Times New Roman"/>
                <w:color w:val="000000"/>
                <w:sz w:val="24"/>
                <w:szCs w:val="24"/>
              </w:rPr>
              <w:t xml:space="preserve">законных интересов </w:t>
            </w:r>
            <w:r w:rsidRPr="00661A95">
              <w:rPr>
                <w:rFonts w:ascii="Times New Roman" w:hAnsi="Times New Roman" w:cs="Times New Roman"/>
                <w:color w:val="000000"/>
                <w:sz w:val="24"/>
                <w:szCs w:val="24"/>
              </w:rPr>
              <w:t>граждан или организаций либо охраняемых законом интересов общества или государства.</w:t>
            </w:r>
          </w:p>
        </w:tc>
        <w:tc>
          <w:tcPr>
            <w:tcW w:w="4927" w:type="dxa"/>
          </w:tcPr>
          <w:p w:rsidR="00137CDF" w:rsidRPr="00661A95" w:rsidRDefault="00661A95" w:rsidP="007F1D16">
            <w:pPr>
              <w:spacing w:before="100" w:beforeAutospacing="1" w:after="100" w:afterAutospacing="1"/>
              <w:rPr>
                <w:rFonts w:ascii="Times New Roman" w:eastAsia="Times New Roman" w:hAnsi="Times New Roman" w:cs="Times New Roman"/>
                <w:color w:val="333333"/>
                <w:sz w:val="24"/>
                <w:szCs w:val="24"/>
                <w:lang w:eastAsia="ru-RU"/>
              </w:rPr>
            </w:pPr>
            <w:proofErr w:type="gramStart"/>
            <w:r w:rsidRPr="00661A95">
              <w:rPr>
                <w:rFonts w:ascii="Times New Roman" w:hAnsi="Times New Roman" w:cs="Times New Roman"/>
                <w:color w:val="000000"/>
                <w:sz w:val="24"/>
                <w:szCs w:val="24"/>
              </w:rPr>
              <w:t>Н</w:t>
            </w:r>
            <w:r w:rsidR="0092317F" w:rsidRPr="00661A95">
              <w:rPr>
                <w:rFonts w:ascii="Times New Roman" w:hAnsi="Times New Roman" w:cs="Times New Roman"/>
                <w:color w:val="000000"/>
                <w:sz w:val="24"/>
                <w:szCs w:val="24"/>
              </w:rPr>
              <w:t>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sidR="0092317F" w:rsidRPr="00661A95">
              <w:rPr>
                <w:rFonts w:ascii="Times New Roman" w:hAnsi="Times New Roman" w:cs="Times New Roman"/>
                <w:color w:val="000000"/>
                <w:sz w:val="24"/>
                <w:szCs w:val="24"/>
              </w:rPr>
              <w:t xml:space="preserve"> четырех лет.</w:t>
            </w:r>
          </w:p>
        </w:tc>
      </w:tr>
      <w:tr w:rsidR="00137CDF" w:rsidTr="00137CDF">
        <w:tc>
          <w:tcPr>
            <w:tcW w:w="4927" w:type="dxa"/>
          </w:tcPr>
          <w:p w:rsidR="00137CDF" w:rsidRPr="00661A95" w:rsidRDefault="0092317F" w:rsidP="007F1D16">
            <w:pPr>
              <w:spacing w:before="100" w:beforeAutospacing="1" w:after="100" w:afterAutospacing="1"/>
              <w:rPr>
                <w:rFonts w:ascii="Times New Roman" w:eastAsia="Times New Roman" w:hAnsi="Times New Roman" w:cs="Times New Roman"/>
                <w:color w:val="333333"/>
                <w:sz w:val="24"/>
                <w:szCs w:val="24"/>
                <w:lang w:eastAsia="ru-RU"/>
              </w:rPr>
            </w:pPr>
            <w:r w:rsidRPr="00661A95">
              <w:rPr>
                <w:rFonts w:ascii="Times New Roman" w:eastAsia="Times New Roman" w:hAnsi="Times New Roman" w:cs="Times New Roman"/>
                <w:b/>
                <w:color w:val="333333"/>
                <w:sz w:val="24"/>
                <w:szCs w:val="24"/>
                <w:lang w:eastAsia="ru-RU"/>
              </w:rPr>
              <w:t>Часть 2.</w:t>
            </w:r>
            <w:r w:rsidRPr="00661A95">
              <w:rPr>
                <w:rFonts w:ascii="Times New Roman" w:eastAsia="Times New Roman" w:hAnsi="Times New Roman" w:cs="Times New Roman"/>
                <w:color w:val="333333"/>
                <w:sz w:val="24"/>
                <w:szCs w:val="24"/>
                <w:lang w:eastAsia="ru-RU"/>
              </w:rPr>
              <w:t xml:space="preserve"> </w:t>
            </w:r>
            <w:r w:rsidRPr="00661A95">
              <w:rPr>
                <w:rFonts w:ascii="Times New Roman" w:hAnsi="Times New Roman" w:cs="Times New Roman"/>
                <w:color w:val="000000"/>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927" w:type="dxa"/>
          </w:tcPr>
          <w:p w:rsidR="00137CDF" w:rsidRPr="00661A95" w:rsidRDefault="00661A95" w:rsidP="007F1D16">
            <w:pPr>
              <w:spacing w:before="100" w:beforeAutospacing="1" w:after="100" w:afterAutospacing="1"/>
              <w:rPr>
                <w:rFonts w:ascii="Times New Roman" w:eastAsia="Times New Roman" w:hAnsi="Times New Roman" w:cs="Times New Roman"/>
                <w:color w:val="333333"/>
                <w:sz w:val="24"/>
                <w:szCs w:val="24"/>
                <w:lang w:eastAsia="ru-RU"/>
              </w:rPr>
            </w:pPr>
            <w:proofErr w:type="gramStart"/>
            <w:r>
              <w:rPr>
                <w:rFonts w:ascii="Times New Roman" w:hAnsi="Times New Roman" w:cs="Times New Roman"/>
                <w:color w:val="000000"/>
                <w:sz w:val="24"/>
                <w:szCs w:val="24"/>
              </w:rPr>
              <w:t>Н</w:t>
            </w:r>
            <w:r w:rsidR="0092317F" w:rsidRPr="00661A95">
              <w:rPr>
                <w:rFonts w:ascii="Times New Roman" w:hAnsi="Times New Roman" w:cs="Times New Roman"/>
                <w:color w:val="000000"/>
                <w:sz w:val="24"/>
                <w:szCs w:val="24"/>
              </w:rPr>
              <w:t xml:space="preserve">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92317F" w:rsidRPr="00661A95">
              <w:rPr>
                <w:rFonts w:ascii="Times New Roman" w:hAnsi="Times New Roman" w:cs="Times New Roman"/>
                <w:color w:val="000000"/>
                <w:sz w:val="24"/>
                <w:szCs w:val="24"/>
              </w:rPr>
              <w:lastRenderedPageBreak/>
              <w:t>лишением свободы на срок до</w:t>
            </w:r>
            <w:proofErr w:type="gramEnd"/>
            <w:r w:rsidR="0092317F" w:rsidRPr="00661A95">
              <w:rPr>
                <w:rFonts w:ascii="Times New Roman" w:hAnsi="Times New Roman" w:cs="Times New Roman"/>
                <w:color w:val="000000"/>
                <w:sz w:val="24"/>
                <w:szCs w:val="24"/>
              </w:rP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137CDF" w:rsidTr="00137CDF">
        <w:tc>
          <w:tcPr>
            <w:tcW w:w="4927" w:type="dxa"/>
          </w:tcPr>
          <w:p w:rsidR="00137CDF" w:rsidRPr="00661A95" w:rsidRDefault="0092317F" w:rsidP="00661A95">
            <w:pPr>
              <w:spacing w:before="100" w:beforeAutospacing="1" w:after="100" w:afterAutospacing="1"/>
              <w:rPr>
                <w:rFonts w:ascii="Times New Roman" w:eastAsia="Times New Roman" w:hAnsi="Times New Roman" w:cs="Times New Roman"/>
                <w:color w:val="333333"/>
                <w:sz w:val="24"/>
                <w:szCs w:val="24"/>
                <w:lang w:eastAsia="ru-RU"/>
              </w:rPr>
            </w:pPr>
            <w:r w:rsidRPr="00661A95">
              <w:rPr>
                <w:rFonts w:ascii="Times New Roman" w:eastAsia="Times New Roman" w:hAnsi="Times New Roman" w:cs="Times New Roman"/>
                <w:b/>
                <w:color w:val="333333"/>
                <w:sz w:val="24"/>
                <w:szCs w:val="24"/>
                <w:lang w:eastAsia="ru-RU"/>
              </w:rPr>
              <w:lastRenderedPageBreak/>
              <w:t>Часть 3.</w:t>
            </w:r>
            <w:r w:rsidRPr="00661A95">
              <w:rPr>
                <w:rFonts w:ascii="Times New Roman" w:eastAsia="Times New Roman" w:hAnsi="Times New Roman" w:cs="Times New Roman"/>
                <w:color w:val="333333"/>
                <w:sz w:val="24"/>
                <w:szCs w:val="24"/>
                <w:lang w:eastAsia="ru-RU"/>
              </w:rPr>
              <w:t xml:space="preserve"> </w:t>
            </w:r>
            <w:r w:rsidRPr="00661A95">
              <w:rPr>
                <w:rFonts w:ascii="Times New Roman" w:hAnsi="Times New Roman" w:cs="Times New Roman"/>
                <w:color w:val="000000"/>
                <w:sz w:val="24"/>
                <w:szCs w:val="24"/>
              </w:rPr>
              <w:t xml:space="preserve">Деяния, предусмотренные </w:t>
            </w:r>
            <w:r w:rsidR="00661A95">
              <w:rPr>
                <w:rFonts w:ascii="Times New Roman" w:hAnsi="Times New Roman" w:cs="Times New Roman"/>
                <w:color w:val="000000"/>
                <w:sz w:val="24"/>
                <w:szCs w:val="24"/>
              </w:rPr>
              <w:t xml:space="preserve">частями первой или второй </w:t>
            </w:r>
            <w:r w:rsidRPr="00661A95">
              <w:rPr>
                <w:rFonts w:ascii="Times New Roman" w:hAnsi="Times New Roman" w:cs="Times New Roman"/>
                <w:color w:val="000000"/>
                <w:sz w:val="24"/>
                <w:szCs w:val="24"/>
              </w:rPr>
              <w:t xml:space="preserve">настоящей статьи, повлекшие </w:t>
            </w:r>
            <w:r w:rsidR="00661A95">
              <w:rPr>
                <w:rFonts w:ascii="Times New Roman" w:hAnsi="Times New Roman" w:cs="Times New Roman"/>
                <w:color w:val="000000"/>
                <w:sz w:val="24"/>
                <w:szCs w:val="24"/>
              </w:rPr>
              <w:t xml:space="preserve">тяжкие </w:t>
            </w:r>
            <w:r w:rsidRPr="00661A95">
              <w:rPr>
                <w:rFonts w:ascii="Times New Roman" w:hAnsi="Times New Roman" w:cs="Times New Roman"/>
                <w:color w:val="000000"/>
                <w:sz w:val="24"/>
                <w:szCs w:val="24"/>
              </w:rPr>
              <w:t>после</w:t>
            </w:r>
            <w:r w:rsidR="00661A95">
              <w:rPr>
                <w:rFonts w:ascii="Times New Roman" w:hAnsi="Times New Roman" w:cs="Times New Roman"/>
                <w:color w:val="000000"/>
                <w:sz w:val="24"/>
                <w:szCs w:val="24"/>
              </w:rPr>
              <w:t>дствия.</w:t>
            </w:r>
          </w:p>
        </w:tc>
        <w:tc>
          <w:tcPr>
            <w:tcW w:w="4927" w:type="dxa"/>
          </w:tcPr>
          <w:p w:rsidR="00137CDF" w:rsidRPr="00661A95" w:rsidRDefault="00661A95" w:rsidP="007F1D16">
            <w:pPr>
              <w:spacing w:before="100" w:beforeAutospacing="1" w:after="100" w:afterAutospacing="1"/>
              <w:rPr>
                <w:rFonts w:ascii="Times New Roman" w:eastAsia="Times New Roman" w:hAnsi="Times New Roman" w:cs="Times New Roman"/>
                <w:color w:val="333333"/>
                <w:sz w:val="24"/>
                <w:szCs w:val="24"/>
                <w:lang w:eastAsia="ru-RU"/>
              </w:rPr>
            </w:pPr>
            <w:r>
              <w:rPr>
                <w:rFonts w:ascii="Times New Roman" w:hAnsi="Times New Roman" w:cs="Times New Roman"/>
                <w:color w:val="000000"/>
                <w:sz w:val="24"/>
                <w:szCs w:val="24"/>
              </w:rPr>
              <w:t>Н</w:t>
            </w:r>
            <w:r w:rsidR="0092317F" w:rsidRPr="00661A95">
              <w:rPr>
                <w:rFonts w:ascii="Times New Roman" w:hAnsi="Times New Roman" w:cs="Times New Roman"/>
                <w:color w:val="000000"/>
                <w:sz w:val="24"/>
                <w:szCs w:val="24"/>
              </w:rPr>
              <w:t>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tc>
      </w:tr>
    </w:tbl>
    <w:p w:rsidR="0092317F" w:rsidRPr="00661A95" w:rsidRDefault="00661A95" w:rsidP="0092317F">
      <w:pPr>
        <w:spacing w:before="100" w:beforeAutospacing="1" w:after="100" w:afterAutospacing="1"/>
        <w:rPr>
          <w:rStyle w:val="hl"/>
          <w:rFonts w:ascii="Times New Roman" w:eastAsia="Times New Roman" w:hAnsi="Times New Roman" w:cs="Times New Roman"/>
          <w:b/>
          <w:color w:val="333333"/>
          <w:sz w:val="24"/>
          <w:szCs w:val="24"/>
          <w:lang w:eastAsia="ru-RU"/>
        </w:rPr>
      </w:pPr>
      <w:r>
        <w:rPr>
          <w:rFonts w:ascii="Arial" w:eastAsia="Times New Roman" w:hAnsi="Arial" w:cs="Arial"/>
          <w:color w:val="333333"/>
          <w:sz w:val="24"/>
          <w:szCs w:val="24"/>
          <w:lang w:eastAsia="ru-RU"/>
        </w:rPr>
        <w:br/>
      </w:r>
      <w:r w:rsidR="0092317F" w:rsidRPr="00661A95">
        <w:rPr>
          <w:rStyle w:val="hl"/>
          <w:rFonts w:ascii="Times New Roman" w:hAnsi="Times New Roman" w:cs="Times New Roman"/>
          <w:b/>
          <w:color w:val="000000"/>
          <w:kern w:val="36"/>
          <w:sz w:val="24"/>
          <w:szCs w:val="24"/>
        </w:rPr>
        <w:t>Нецелевое расходование бюдж</w:t>
      </w:r>
      <w:r>
        <w:rPr>
          <w:rStyle w:val="hl"/>
          <w:rFonts w:ascii="Times New Roman" w:hAnsi="Times New Roman" w:cs="Times New Roman"/>
          <w:b/>
          <w:color w:val="000000"/>
          <w:kern w:val="36"/>
          <w:sz w:val="24"/>
          <w:szCs w:val="24"/>
        </w:rPr>
        <w:t>етных средств (статья 285.1 УК РФ)</w:t>
      </w:r>
    </w:p>
    <w:tbl>
      <w:tblPr>
        <w:tblStyle w:val="a7"/>
        <w:tblW w:w="0" w:type="auto"/>
        <w:tblLook w:val="04A0" w:firstRow="1" w:lastRow="0" w:firstColumn="1" w:lastColumn="0" w:noHBand="0" w:noVBand="1"/>
      </w:tblPr>
      <w:tblGrid>
        <w:gridCol w:w="4927"/>
        <w:gridCol w:w="4927"/>
      </w:tblGrid>
      <w:tr w:rsidR="0092317F" w:rsidTr="0092317F">
        <w:tc>
          <w:tcPr>
            <w:tcW w:w="4927" w:type="dxa"/>
          </w:tcPr>
          <w:p w:rsidR="0092317F" w:rsidRPr="00661A95" w:rsidRDefault="0092317F" w:rsidP="0092317F">
            <w:pPr>
              <w:spacing w:before="100" w:beforeAutospacing="1" w:after="100" w:afterAutospacing="1"/>
              <w:jc w:val="center"/>
              <w:rPr>
                <w:rFonts w:ascii="Times New Roman" w:eastAsia="Times New Roman" w:hAnsi="Times New Roman" w:cs="Times New Roman"/>
                <w:b/>
                <w:color w:val="333333"/>
                <w:sz w:val="24"/>
                <w:szCs w:val="24"/>
                <w:lang w:eastAsia="ru-RU"/>
              </w:rPr>
            </w:pPr>
            <w:r w:rsidRPr="00661A95">
              <w:rPr>
                <w:rFonts w:ascii="Times New Roman" w:eastAsia="Times New Roman" w:hAnsi="Times New Roman" w:cs="Times New Roman"/>
                <w:b/>
                <w:color w:val="333333"/>
                <w:sz w:val="24"/>
                <w:szCs w:val="24"/>
                <w:lang w:eastAsia="ru-RU"/>
              </w:rPr>
              <w:t>Вид преступления</w:t>
            </w:r>
          </w:p>
        </w:tc>
        <w:tc>
          <w:tcPr>
            <w:tcW w:w="4927" w:type="dxa"/>
          </w:tcPr>
          <w:p w:rsidR="0092317F" w:rsidRPr="00661A95" w:rsidRDefault="0092317F" w:rsidP="0092317F">
            <w:pPr>
              <w:spacing w:before="100" w:beforeAutospacing="1" w:after="100" w:afterAutospacing="1"/>
              <w:jc w:val="center"/>
              <w:rPr>
                <w:rFonts w:ascii="Times New Roman" w:eastAsia="Times New Roman" w:hAnsi="Times New Roman" w:cs="Times New Roman"/>
                <w:b/>
                <w:color w:val="333333"/>
                <w:sz w:val="24"/>
                <w:szCs w:val="24"/>
                <w:lang w:eastAsia="ru-RU"/>
              </w:rPr>
            </w:pPr>
            <w:r w:rsidRPr="00661A95">
              <w:rPr>
                <w:rFonts w:ascii="Times New Roman" w:eastAsia="Times New Roman" w:hAnsi="Times New Roman" w:cs="Times New Roman"/>
                <w:b/>
                <w:color w:val="333333"/>
                <w:sz w:val="24"/>
                <w:szCs w:val="24"/>
                <w:lang w:eastAsia="ru-RU"/>
              </w:rPr>
              <w:t>Наказание</w:t>
            </w:r>
          </w:p>
        </w:tc>
      </w:tr>
      <w:tr w:rsidR="0092317F" w:rsidTr="0092317F">
        <w:tc>
          <w:tcPr>
            <w:tcW w:w="4927" w:type="dxa"/>
          </w:tcPr>
          <w:p w:rsidR="0092317F" w:rsidRPr="00661A95" w:rsidRDefault="0092317F" w:rsidP="00661A95">
            <w:pPr>
              <w:spacing w:before="100" w:beforeAutospacing="1" w:after="100" w:afterAutospacing="1"/>
              <w:rPr>
                <w:rFonts w:ascii="Times New Roman" w:eastAsia="Times New Roman" w:hAnsi="Times New Roman" w:cs="Times New Roman"/>
                <w:color w:val="333333"/>
                <w:sz w:val="24"/>
                <w:szCs w:val="24"/>
                <w:lang w:eastAsia="ru-RU"/>
              </w:rPr>
            </w:pPr>
            <w:r w:rsidRPr="00661A95">
              <w:rPr>
                <w:rFonts w:ascii="Times New Roman" w:eastAsia="Times New Roman" w:hAnsi="Times New Roman" w:cs="Times New Roman"/>
                <w:b/>
                <w:color w:val="333333"/>
                <w:sz w:val="24"/>
                <w:szCs w:val="24"/>
                <w:lang w:eastAsia="ru-RU"/>
              </w:rPr>
              <w:t>Часть 1.</w:t>
            </w:r>
            <w:r w:rsidRPr="00661A95">
              <w:rPr>
                <w:rFonts w:ascii="Times New Roman" w:eastAsia="Times New Roman" w:hAnsi="Times New Roman" w:cs="Times New Roman"/>
                <w:color w:val="333333"/>
                <w:sz w:val="24"/>
                <w:szCs w:val="24"/>
                <w:lang w:eastAsia="ru-RU"/>
              </w:rPr>
              <w:t xml:space="preserve"> </w:t>
            </w:r>
            <w:r w:rsidRPr="00661A95">
              <w:rPr>
                <w:rFonts w:ascii="Times New Roman" w:hAnsi="Times New Roman" w:cs="Times New Roman"/>
                <w:color w:val="000000"/>
                <w:sz w:val="24"/>
                <w:szCs w:val="24"/>
              </w:rPr>
              <w:t xml:space="preserve">Расходование бюджетных средств должностным лицом получателя бюджетных средств на цели, не соответствующие </w:t>
            </w:r>
            <w:r w:rsidR="00661A95">
              <w:rPr>
                <w:rFonts w:ascii="Times New Roman" w:hAnsi="Times New Roman" w:cs="Times New Roman"/>
                <w:color w:val="000000"/>
                <w:sz w:val="24"/>
                <w:szCs w:val="24"/>
              </w:rPr>
              <w:t xml:space="preserve">условиям </w:t>
            </w:r>
            <w:r w:rsidRPr="00661A95">
              <w:rPr>
                <w:rFonts w:ascii="Times New Roman" w:hAnsi="Times New Roman" w:cs="Times New Roman"/>
                <w:color w:val="000000"/>
                <w:sz w:val="24"/>
                <w:szCs w:val="24"/>
              </w:rPr>
              <w:t>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w:t>
            </w:r>
            <w:r w:rsidR="00661A95">
              <w:rPr>
                <w:rFonts w:ascii="Times New Roman" w:hAnsi="Times New Roman" w:cs="Times New Roman"/>
                <w:color w:val="000000"/>
                <w:sz w:val="24"/>
                <w:szCs w:val="24"/>
              </w:rPr>
              <w:t>, совершенное в крупном размере.</w:t>
            </w:r>
          </w:p>
        </w:tc>
        <w:tc>
          <w:tcPr>
            <w:tcW w:w="4927" w:type="dxa"/>
          </w:tcPr>
          <w:p w:rsidR="0092317F" w:rsidRPr="00661A95" w:rsidRDefault="00661A95" w:rsidP="0092317F">
            <w:pPr>
              <w:spacing w:before="100" w:beforeAutospacing="1" w:after="100" w:afterAutospacing="1"/>
              <w:rPr>
                <w:rFonts w:ascii="Times New Roman" w:eastAsia="Times New Roman" w:hAnsi="Times New Roman" w:cs="Times New Roman"/>
                <w:color w:val="333333"/>
                <w:sz w:val="24"/>
                <w:szCs w:val="24"/>
                <w:lang w:eastAsia="ru-RU"/>
              </w:rPr>
            </w:pPr>
            <w:proofErr w:type="gramStart"/>
            <w:r>
              <w:rPr>
                <w:rFonts w:ascii="Times New Roman" w:hAnsi="Times New Roman" w:cs="Times New Roman"/>
                <w:color w:val="000000"/>
                <w:sz w:val="24"/>
                <w:szCs w:val="24"/>
              </w:rPr>
              <w:t>Н</w:t>
            </w:r>
            <w:r w:rsidR="00312165" w:rsidRPr="00661A95">
              <w:rPr>
                <w:rFonts w:ascii="Times New Roman" w:hAnsi="Times New Roman" w:cs="Times New Roman"/>
                <w:color w:val="000000"/>
                <w:sz w:val="24"/>
                <w:szCs w:val="24"/>
              </w:rPr>
              <w:t>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w:t>
            </w:r>
            <w:proofErr w:type="gramEnd"/>
            <w:r w:rsidR="00312165" w:rsidRPr="00661A95">
              <w:rPr>
                <w:rFonts w:ascii="Times New Roman" w:hAnsi="Times New Roman" w:cs="Times New Roman"/>
                <w:color w:val="000000"/>
                <w:sz w:val="24"/>
                <w:szCs w:val="24"/>
              </w:rPr>
              <w:t xml:space="preserve">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tc>
      </w:tr>
      <w:tr w:rsidR="0092317F" w:rsidTr="0092317F">
        <w:tc>
          <w:tcPr>
            <w:tcW w:w="4927" w:type="dxa"/>
          </w:tcPr>
          <w:p w:rsidR="00312165" w:rsidRPr="00661A95" w:rsidRDefault="0092317F" w:rsidP="00661A95">
            <w:pPr>
              <w:spacing w:line="288" w:lineRule="auto"/>
              <w:rPr>
                <w:rFonts w:ascii="Times New Roman" w:eastAsia="Times New Roman" w:hAnsi="Times New Roman" w:cs="Times New Roman"/>
                <w:color w:val="000000"/>
                <w:sz w:val="24"/>
                <w:szCs w:val="24"/>
                <w:lang w:eastAsia="ru-RU"/>
              </w:rPr>
            </w:pPr>
            <w:r w:rsidRPr="00661A95">
              <w:rPr>
                <w:rFonts w:ascii="Times New Roman" w:eastAsia="Times New Roman" w:hAnsi="Times New Roman" w:cs="Times New Roman"/>
                <w:b/>
                <w:color w:val="333333"/>
                <w:sz w:val="24"/>
                <w:szCs w:val="24"/>
                <w:lang w:eastAsia="ru-RU"/>
              </w:rPr>
              <w:t>Часть 2.</w:t>
            </w:r>
            <w:r w:rsidRPr="00661A95">
              <w:rPr>
                <w:rFonts w:ascii="Times New Roman" w:eastAsia="Times New Roman" w:hAnsi="Times New Roman" w:cs="Times New Roman"/>
                <w:color w:val="333333"/>
                <w:sz w:val="24"/>
                <w:szCs w:val="24"/>
                <w:lang w:eastAsia="ru-RU"/>
              </w:rPr>
              <w:t xml:space="preserve"> </w:t>
            </w:r>
            <w:r w:rsidR="00312165" w:rsidRPr="00661A95">
              <w:rPr>
                <w:rFonts w:ascii="Times New Roman" w:eastAsia="Times New Roman" w:hAnsi="Times New Roman" w:cs="Times New Roman"/>
                <w:color w:val="000000"/>
                <w:sz w:val="24"/>
                <w:szCs w:val="24"/>
                <w:lang w:eastAsia="ru-RU"/>
              </w:rPr>
              <w:t>То же деяние, совершенное:</w:t>
            </w:r>
          </w:p>
          <w:p w:rsidR="00312165" w:rsidRPr="00661A95" w:rsidRDefault="00312165" w:rsidP="00661A95">
            <w:pPr>
              <w:spacing w:line="288" w:lineRule="auto"/>
              <w:rPr>
                <w:rFonts w:ascii="Times New Roman" w:eastAsia="Times New Roman" w:hAnsi="Times New Roman" w:cs="Times New Roman"/>
                <w:color w:val="000000"/>
                <w:sz w:val="24"/>
                <w:szCs w:val="24"/>
                <w:lang w:eastAsia="ru-RU"/>
              </w:rPr>
            </w:pPr>
            <w:bookmarkStart w:id="4" w:name="dst103050"/>
            <w:bookmarkEnd w:id="4"/>
            <w:r w:rsidRPr="00661A95">
              <w:rPr>
                <w:rFonts w:ascii="Times New Roman" w:eastAsia="Times New Roman" w:hAnsi="Times New Roman" w:cs="Times New Roman"/>
                <w:color w:val="000000"/>
                <w:sz w:val="24"/>
                <w:szCs w:val="24"/>
                <w:lang w:eastAsia="ru-RU"/>
              </w:rPr>
              <w:t>а) группой лиц по предварительному сговору;</w:t>
            </w:r>
          </w:p>
          <w:p w:rsidR="00312165" w:rsidRPr="00661A95" w:rsidRDefault="00661A95" w:rsidP="00661A95">
            <w:pPr>
              <w:spacing w:line="288" w:lineRule="auto"/>
              <w:rPr>
                <w:rFonts w:ascii="Times New Roman" w:eastAsia="Times New Roman" w:hAnsi="Times New Roman" w:cs="Times New Roman"/>
                <w:color w:val="000000"/>
                <w:sz w:val="24"/>
                <w:szCs w:val="24"/>
                <w:lang w:eastAsia="ru-RU"/>
              </w:rPr>
            </w:pPr>
            <w:bookmarkStart w:id="5" w:name="dst103051"/>
            <w:bookmarkEnd w:id="5"/>
            <w:r>
              <w:rPr>
                <w:rFonts w:ascii="Times New Roman" w:eastAsia="Times New Roman" w:hAnsi="Times New Roman" w:cs="Times New Roman"/>
                <w:color w:val="000000"/>
                <w:sz w:val="24"/>
                <w:szCs w:val="24"/>
                <w:lang w:eastAsia="ru-RU"/>
              </w:rPr>
              <w:t>б) в особо крупном размере.</w:t>
            </w:r>
          </w:p>
          <w:p w:rsidR="0092317F" w:rsidRPr="00661A95" w:rsidRDefault="0092317F" w:rsidP="0092317F">
            <w:pPr>
              <w:spacing w:before="100" w:beforeAutospacing="1" w:after="100" w:afterAutospacing="1"/>
              <w:rPr>
                <w:rFonts w:ascii="Times New Roman" w:eastAsia="Times New Roman" w:hAnsi="Times New Roman" w:cs="Times New Roman"/>
                <w:color w:val="333333"/>
                <w:sz w:val="24"/>
                <w:szCs w:val="24"/>
                <w:lang w:eastAsia="ru-RU"/>
              </w:rPr>
            </w:pPr>
          </w:p>
        </w:tc>
        <w:tc>
          <w:tcPr>
            <w:tcW w:w="4927" w:type="dxa"/>
          </w:tcPr>
          <w:p w:rsidR="0092317F" w:rsidRPr="00661A95" w:rsidRDefault="00661A95" w:rsidP="0092317F">
            <w:pPr>
              <w:spacing w:before="100" w:beforeAutospacing="1" w:after="100" w:afterAutospacing="1"/>
              <w:rPr>
                <w:rFonts w:ascii="Times New Roman" w:eastAsia="Times New Roman" w:hAnsi="Times New Roman" w:cs="Times New Roman"/>
                <w:color w:val="333333"/>
                <w:sz w:val="24"/>
                <w:szCs w:val="24"/>
                <w:lang w:eastAsia="ru-RU"/>
              </w:rPr>
            </w:pPr>
            <w:proofErr w:type="gramStart"/>
            <w:r>
              <w:rPr>
                <w:rFonts w:ascii="Times New Roman" w:hAnsi="Times New Roman" w:cs="Times New Roman"/>
                <w:color w:val="000000"/>
                <w:sz w:val="24"/>
                <w:szCs w:val="24"/>
              </w:rPr>
              <w:t>Н</w:t>
            </w:r>
            <w:r w:rsidR="00312165" w:rsidRPr="00661A95">
              <w:rPr>
                <w:rFonts w:ascii="Times New Roman" w:hAnsi="Times New Roman" w:cs="Times New Roman"/>
                <w:color w:val="000000"/>
                <w:sz w:val="24"/>
                <w:szCs w:val="24"/>
              </w:rPr>
              <w:t>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00312165" w:rsidRPr="00661A95">
              <w:rPr>
                <w:rFonts w:ascii="Times New Roman" w:hAnsi="Times New Roman" w:cs="Times New Roman"/>
                <w:color w:val="000000"/>
                <w:sz w:val="24"/>
                <w:szCs w:val="24"/>
              </w:rPr>
              <w:t xml:space="preserve"> пяти лет с лишением права занимать определенные должности или заниматься определенной деятельностью на срок до трех лет или без такового.</w:t>
            </w:r>
          </w:p>
        </w:tc>
      </w:tr>
    </w:tbl>
    <w:p w:rsidR="00312165" w:rsidRPr="00661A95" w:rsidRDefault="00312165" w:rsidP="0092317F">
      <w:pPr>
        <w:spacing w:before="100" w:beforeAutospacing="1" w:after="100" w:afterAutospacing="1"/>
        <w:rPr>
          <w:rFonts w:ascii="Times New Roman" w:eastAsia="Times New Roman" w:hAnsi="Times New Roman" w:cs="Times New Roman"/>
          <w:i/>
          <w:color w:val="333333"/>
          <w:lang w:eastAsia="ru-RU"/>
        </w:rPr>
      </w:pPr>
      <w:r w:rsidRPr="00661A95">
        <w:rPr>
          <w:rFonts w:ascii="Times New Roman" w:eastAsia="Times New Roman" w:hAnsi="Times New Roman" w:cs="Times New Roman"/>
          <w:i/>
          <w:color w:val="333333"/>
          <w:lang w:eastAsia="ru-RU"/>
        </w:rPr>
        <w:t xml:space="preserve">Примечание: </w:t>
      </w:r>
      <w:r w:rsidRPr="00661A95">
        <w:rPr>
          <w:rFonts w:ascii="Times New Roman" w:hAnsi="Times New Roman" w:cs="Times New Roman"/>
          <w:i/>
          <w:color w:val="000000"/>
        </w:rPr>
        <w:t xml:space="preserve">Крупным размером в настоящей статье, а также в </w:t>
      </w:r>
      <w:hyperlink r:id="rId6" w:anchor="dst103054" w:history="1">
        <w:r w:rsidRPr="00661A95">
          <w:rPr>
            <w:rStyle w:val="a3"/>
            <w:rFonts w:ascii="Times New Roman" w:hAnsi="Times New Roman" w:cs="Times New Roman"/>
            <w:i/>
            <w:sz w:val="22"/>
            <w:szCs w:val="22"/>
          </w:rPr>
          <w:t>статье 285.2</w:t>
        </w:r>
      </w:hyperlink>
      <w:r w:rsidRPr="00661A95">
        <w:rPr>
          <w:rFonts w:ascii="Times New Roman" w:hAnsi="Times New Roman" w:cs="Times New Roman"/>
          <w:i/>
          <w:color w:val="000000"/>
        </w:rPr>
        <w:t xml:space="preserve"> 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312165" w:rsidRPr="00312165" w:rsidRDefault="00312165" w:rsidP="006C5033">
      <w:pPr>
        <w:spacing w:before="100" w:beforeAutospacing="1" w:after="100" w:afterAutospacing="1"/>
        <w:rPr>
          <w:rStyle w:val="hl"/>
          <w:rFonts w:ascii="Times New Roman" w:hAnsi="Times New Roman" w:cs="Times New Roman"/>
          <w:b/>
          <w:color w:val="000000"/>
          <w:kern w:val="36"/>
          <w:sz w:val="24"/>
          <w:szCs w:val="24"/>
        </w:rPr>
      </w:pPr>
      <w:r w:rsidRPr="00312165">
        <w:rPr>
          <w:rStyle w:val="hl"/>
          <w:rFonts w:ascii="Times New Roman" w:hAnsi="Times New Roman" w:cs="Times New Roman"/>
          <w:b/>
          <w:color w:val="000000"/>
          <w:kern w:val="36"/>
          <w:sz w:val="24"/>
          <w:szCs w:val="24"/>
        </w:rPr>
        <w:t>Превышение должностны</w:t>
      </w:r>
      <w:r w:rsidR="00661A95">
        <w:rPr>
          <w:rStyle w:val="hl"/>
          <w:rFonts w:ascii="Times New Roman" w:hAnsi="Times New Roman" w:cs="Times New Roman"/>
          <w:b/>
          <w:color w:val="000000"/>
          <w:kern w:val="36"/>
          <w:sz w:val="24"/>
          <w:szCs w:val="24"/>
        </w:rPr>
        <w:t>х полномочий (статья 286 УК РФ)</w:t>
      </w:r>
    </w:p>
    <w:tbl>
      <w:tblPr>
        <w:tblStyle w:val="a7"/>
        <w:tblW w:w="0" w:type="auto"/>
        <w:tblLook w:val="04A0" w:firstRow="1" w:lastRow="0" w:firstColumn="1" w:lastColumn="0" w:noHBand="0" w:noVBand="1"/>
      </w:tblPr>
      <w:tblGrid>
        <w:gridCol w:w="4927"/>
        <w:gridCol w:w="4927"/>
      </w:tblGrid>
      <w:tr w:rsidR="00312165" w:rsidTr="00312165">
        <w:tc>
          <w:tcPr>
            <w:tcW w:w="4927" w:type="dxa"/>
          </w:tcPr>
          <w:p w:rsidR="00312165" w:rsidRPr="00661A95" w:rsidRDefault="00312165" w:rsidP="00312165">
            <w:pPr>
              <w:spacing w:before="100" w:beforeAutospacing="1" w:after="100" w:afterAutospacing="1"/>
              <w:jc w:val="center"/>
              <w:rPr>
                <w:rFonts w:ascii="Times New Roman" w:eastAsia="Times New Roman" w:hAnsi="Times New Roman" w:cs="Times New Roman"/>
                <w:b/>
                <w:sz w:val="24"/>
                <w:szCs w:val="24"/>
                <w:lang w:eastAsia="ru-RU"/>
              </w:rPr>
            </w:pPr>
            <w:r w:rsidRPr="00661A95">
              <w:rPr>
                <w:rFonts w:ascii="Times New Roman" w:eastAsia="Times New Roman" w:hAnsi="Times New Roman" w:cs="Times New Roman"/>
                <w:b/>
                <w:sz w:val="24"/>
                <w:szCs w:val="24"/>
                <w:lang w:eastAsia="ru-RU"/>
              </w:rPr>
              <w:t>Вид преступления</w:t>
            </w:r>
          </w:p>
        </w:tc>
        <w:tc>
          <w:tcPr>
            <w:tcW w:w="4927" w:type="dxa"/>
          </w:tcPr>
          <w:p w:rsidR="00312165" w:rsidRPr="00661A95" w:rsidRDefault="00312165" w:rsidP="00312165">
            <w:pPr>
              <w:spacing w:before="100" w:beforeAutospacing="1" w:after="100" w:afterAutospacing="1"/>
              <w:jc w:val="center"/>
              <w:rPr>
                <w:rFonts w:ascii="Times New Roman" w:eastAsia="Times New Roman" w:hAnsi="Times New Roman" w:cs="Times New Roman"/>
                <w:b/>
                <w:sz w:val="24"/>
                <w:szCs w:val="24"/>
                <w:lang w:eastAsia="ru-RU"/>
              </w:rPr>
            </w:pPr>
            <w:r w:rsidRPr="00661A95">
              <w:rPr>
                <w:rFonts w:ascii="Times New Roman" w:eastAsia="Times New Roman" w:hAnsi="Times New Roman" w:cs="Times New Roman"/>
                <w:b/>
                <w:sz w:val="24"/>
                <w:szCs w:val="24"/>
                <w:lang w:eastAsia="ru-RU"/>
              </w:rPr>
              <w:t>Наказание</w:t>
            </w:r>
          </w:p>
        </w:tc>
      </w:tr>
      <w:tr w:rsidR="00312165" w:rsidTr="00312165">
        <w:tc>
          <w:tcPr>
            <w:tcW w:w="4927" w:type="dxa"/>
          </w:tcPr>
          <w:p w:rsidR="00312165" w:rsidRPr="00661A95" w:rsidRDefault="00312165" w:rsidP="00312165">
            <w:pPr>
              <w:spacing w:before="100" w:beforeAutospacing="1" w:after="100" w:afterAutospacing="1"/>
              <w:rPr>
                <w:rFonts w:ascii="Times New Roman" w:eastAsia="Times New Roman" w:hAnsi="Times New Roman" w:cs="Times New Roman"/>
                <w:sz w:val="24"/>
                <w:szCs w:val="24"/>
                <w:lang w:eastAsia="ru-RU"/>
              </w:rPr>
            </w:pPr>
            <w:r w:rsidRPr="00661A95">
              <w:rPr>
                <w:rFonts w:ascii="Times New Roman" w:eastAsia="Times New Roman" w:hAnsi="Times New Roman" w:cs="Times New Roman"/>
                <w:b/>
                <w:sz w:val="24"/>
                <w:szCs w:val="24"/>
                <w:lang w:eastAsia="ru-RU"/>
              </w:rPr>
              <w:t>Часть 1.</w:t>
            </w:r>
            <w:r w:rsidRPr="00661A95">
              <w:rPr>
                <w:rFonts w:ascii="Times New Roman" w:eastAsia="Times New Roman" w:hAnsi="Times New Roman" w:cs="Times New Roman"/>
                <w:sz w:val="24"/>
                <w:szCs w:val="24"/>
                <w:lang w:eastAsia="ru-RU"/>
              </w:rPr>
              <w:t xml:space="preserve"> </w:t>
            </w:r>
            <w:r w:rsidRPr="00661A95">
              <w:rPr>
                <w:rFonts w:ascii="Times New Roman" w:hAnsi="Times New Roman" w:cs="Times New Roman"/>
                <w:color w:val="000000"/>
                <w:sz w:val="24"/>
                <w:szCs w:val="24"/>
              </w:rPr>
              <w:t xml:space="preserve">Совершение должностным лицом действий, </w:t>
            </w:r>
            <w:r w:rsidR="00661A95">
              <w:rPr>
                <w:rFonts w:ascii="Times New Roman" w:hAnsi="Times New Roman" w:cs="Times New Roman"/>
                <w:sz w:val="24"/>
                <w:szCs w:val="24"/>
              </w:rPr>
              <w:t>явно</w:t>
            </w:r>
            <w:r w:rsidRPr="00661A95">
              <w:rPr>
                <w:rFonts w:ascii="Times New Roman" w:hAnsi="Times New Roman" w:cs="Times New Roman"/>
                <w:color w:val="000000"/>
                <w:sz w:val="24"/>
                <w:szCs w:val="24"/>
              </w:rPr>
              <w:t xml:space="preserve"> выходящих за пределы его полномочий и повлекших существенное нарушение прав и законных интересов </w:t>
            </w:r>
            <w:r w:rsidRPr="00661A95">
              <w:rPr>
                <w:rFonts w:ascii="Times New Roman" w:hAnsi="Times New Roman" w:cs="Times New Roman"/>
                <w:color w:val="000000"/>
                <w:sz w:val="24"/>
                <w:szCs w:val="24"/>
              </w:rPr>
              <w:lastRenderedPageBreak/>
              <w:t xml:space="preserve">граждан или организаций либо охраняемых законом интересов общества или </w:t>
            </w:r>
            <w:r w:rsidR="00661A95">
              <w:rPr>
                <w:rFonts w:ascii="Times New Roman" w:hAnsi="Times New Roman" w:cs="Times New Roman"/>
                <w:color w:val="000000"/>
                <w:sz w:val="24"/>
                <w:szCs w:val="24"/>
              </w:rPr>
              <w:t>государства.</w:t>
            </w:r>
          </w:p>
        </w:tc>
        <w:tc>
          <w:tcPr>
            <w:tcW w:w="4927" w:type="dxa"/>
          </w:tcPr>
          <w:p w:rsidR="00312165" w:rsidRPr="00661A95" w:rsidRDefault="00661A95" w:rsidP="00312165">
            <w:pPr>
              <w:spacing w:before="100" w:beforeAutospacing="1" w:after="100" w:afterAutospacing="1"/>
              <w:rPr>
                <w:rFonts w:ascii="Times New Roman" w:eastAsia="Times New Roman" w:hAnsi="Times New Roman" w:cs="Times New Roman"/>
                <w:sz w:val="24"/>
                <w:szCs w:val="24"/>
                <w:lang w:eastAsia="ru-RU"/>
              </w:rPr>
            </w:pPr>
            <w:proofErr w:type="gramStart"/>
            <w:r>
              <w:rPr>
                <w:rFonts w:ascii="Times New Roman" w:hAnsi="Times New Roman" w:cs="Times New Roman"/>
                <w:color w:val="000000"/>
                <w:sz w:val="24"/>
                <w:szCs w:val="24"/>
              </w:rPr>
              <w:lastRenderedPageBreak/>
              <w:t>Н</w:t>
            </w:r>
            <w:r w:rsidR="00312165" w:rsidRPr="00661A95">
              <w:rPr>
                <w:rFonts w:ascii="Times New Roman" w:hAnsi="Times New Roman" w:cs="Times New Roman"/>
                <w:color w:val="000000"/>
                <w:sz w:val="24"/>
                <w:szCs w:val="24"/>
              </w:rPr>
              <w:t xml:space="preserve">аказывается штрафом в размере до восьмидесяти тысяч рублей или в размере заработной платы или иного дохода осужденного за период до шести месяцев, </w:t>
            </w:r>
            <w:r w:rsidR="00312165" w:rsidRPr="00661A95">
              <w:rPr>
                <w:rFonts w:ascii="Times New Roman" w:hAnsi="Times New Roman" w:cs="Times New Roman"/>
                <w:color w:val="000000"/>
                <w:sz w:val="24"/>
                <w:szCs w:val="24"/>
              </w:rPr>
              <w:lastRenderedPageBreak/>
              <w:t>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sidR="00312165" w:rsidRPr="00661A95">
              <w:rPr>
                <w:rFonts w:ascii="Times New Roman" w:hAnsi="Times New Roman" w:cs="Times New Roman"/>
                <w:color w:val="000000"/>
                <w:sz w:val="24"/>
                <w:szCs w:val="24"/>
              </w:rPr>
              <w:t xml:space="preserve"> четырех лет.</w:t>
            </w:r>
          </w:p>
        </w:tc>
      </w:tr>
      <w:tr w:rsidR="00312165" w:rsidTr="00312165">
        <w:tc>
          <w:tcPr>
            <w:tcW w:w="4927" w:type="dxa"/>
          </w:tcPr>
          <w:p w:rsidR="00312165" w:rsidRPr="00661A95" w:rsidRDefault="00312165" w:rsidP="00661A95">
            <w:pPr>
              <w:spacing w:before="100" w:beforeAutospacing="1" w:after="100" w:afterAutospacing="1"/>
              <w:rPr>
                <w:rFonts w:ascii="Times New Roman" w:eastAsia="Times New Roman" w:hAnsi="Times New Roman" w:cs="Times New Roman"/>
                <w:sz w:val="24"/>
                <w:szCs w:val="24"/>
                <w:lang w:eastAsia="ru-RU"/>
              </w:rPr>
            </w:pPr>
            <w:r w:rsidRPr="00661A95">
              <w:rPr>
                <w:rFonts w:ascii="Times New Roman" w:eastAsia="Times New Roman" w:hAnsi="Times New Roman" w:cs="Times New Roman"/>
                <w:b/>
                <w:sz w:val="24"/>
                <w:szCs w:val="24"/>
                <w:lang w:eastAsia="ru-RU"/>
              </w:rPr>
              <w:lastRenderedPageBreak/>
              <w:t>Часть 2.</w:t>
            </w:r>
            <w:r w:rsidRPr="00661A95">
              <w:rPr>
                <w:rFonts w:ascii="Times New Roman" w:eastAsia="Times New Roman" w:hAnsi="Times New Roman" w:cs="Times New Roman"/>
                <w:sz w:val="24"/>
                <w:szCs w:val="24"/>
                <w:lang w:eastAsia="ru-RU"/>
              </w:rPr>
              <w:t xml:space="preserve"> </w:t>
            </w:r>
            <w:r w:rsidRPr="00661A95">
              <w:rPr>
                <w:rFonts w:ascii="Times New Roman" w:hAnsi="Times New Roman" w:cs="Times New Roman"/>
                <w:color w:val="000000"/>
                <w:sz w:val="24"/>
                <w:szCs w:val="24"/>
              </w:rPr>
              <w:t xml:space="preserve">То же деяние, совершенное лицом, занимающим </w:t>
            </w:r>
            <w:r w:rsidR="00661A95">
              <w:rPr>
                <w:rFonts w:ascii="Times New Roman" w:hAnsi="Times New Roman" w:cs="Times New Roman"/>
                <w:color w:val="000000"/>
                <w:sz w:val="24"/>
                <w:szCs w:val="24"/>
              </w:rPr>
              <w:t xml:space="preserve">государственную должность Российской Федерации </w:t>
            </w:r>
            <w:r w:rsidRPr="00661A95">
              <w:rPr>
                <w:rFonts w:ascii="Times New Roman" w:hAnsi="Times New Roman" w:cs="Times New Roman"/>
                <w:color w:val="000000"/>
                <w:sz w:val="24"/>
                <w:szCs w:val="24"/>
              </w:rPr>
              <w:t xml:space="preserve">или </w:t>
            </w:r>
            <w:r w:rsidR="00661A95">
              <w:rPr>
                <w:rFonts w:ascii="Times New Roman" w:hAnsi="Times New Roman" w:cs="Times New Roman"/>
                <w:color w:val="000000"/>
                <w:sz w:val="24"/>
                <w:szCs w:val="24"/>
              </w:rPr>
              <w:t xml:space="preserve">государственную должность субъекта Российской Федерации, </w:t>
            </w:r>
            <w:r w:rsidRPr="00661A95">
              <w:rPr>
                <w:rFonts w:ascii="Times New Roman" w:hAnsi="Times New Roman" w:cs="Times New Roman"/>
                <w:color w:val="000000"/>
                <w:sz w:val="24"/>
                <w:szCs w:val="24"/>
              </w:rPr>
              <w:t>а равно главой</w:t>
            </w:r>
            <w:r w:rsidR="00661A95">
              <w:rPr>
                <w:rFonts w:ascii="Times New Roman" w:hAnsi="Times New Roman" w:cs="Times New Roman"/>
                <w:color w:val="000000"/>
                <w:sz w:val="24"/>
                <w:szCs w:val="24"/>
              </w:rPr>
              <w:t xml:space="preserve"> органа местного самоуправления.</w:t>
            </w:r>
          </w:p>
        </w:tc>
        <w:tc>
          <w:tcPr>
            <w:tcW w:w="4927" w:type="dxa"/>
          </w:tcPr>
          <w:p w:rsidR="00312165" w:rsidRPr="00661A95" w:rsidRDefault="00661A95" w:rsidP="00312165">
            <w:pPr>
              <w:spacing w:before="100" w:beforeAutospacing="1" w:after="100" w:afterAutospacing="1"/>
              <w:rPr>
                <w:rFonts w:ascii="Times New Roman" w:eastAsia="Times New Roman" w:hAnsi="Times New Roman" w:cs="Times New Roman"/>
                <w:sz w:val="24"/>
                <w:szCs w:val="24"/>
                <w:lang w:eastAsia="ru-RU"/>
              </w:rPr>
            </w:pPr>
            <w:proofErr w:type="gramStart"/>
            <w:r>
              <w:rPr>
                <w:rFonts w:ascii="Times New Roman" w:hAnsi="Times New Roman" w:cs="Times New Roman"/>
                <w:color w:val="000000"/>
                <w:sz w:val="24"/>
                <w:szCs w:val="24"/>
              </w:rPr>
              <w:t>Н</w:t>
            </w:r>
            <w:r w:rsidR="00312165" w:rsidRPr="00661A95">
              <w:rPr>
                <w:rFonts w:ascii="Times New Roman" w:hAnsi="Times New Roman" w:cs="Times New Roman"/>
                <w:color w:val="000000"/>
                <w:sz w:val="24"/>
                <w:szCs w:val="24"/>
              </w:rPr>
              <w:t>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00312165" w:rsidRPr="00661A95">
              <w:rPr>
                <w:rFonts w:ascii="Times New Roman" w:hAnsi="Times New Roman" w:cs="Times New Roman"/>
                <w:color w:val="000000"/>
                <w:sz w:val="24"/>
                <w:szCs w:val="24"/>
              </w:rP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312165" w:rsidTr="00312165">
        <w:tc>
          <w:tcPr>
            <w:tcW w:w="4927" w:type="dxa"/>
          </w:tcPr>
          <w:p w:rsidR="00312165" w:rsidRPr="00661A95" w:rsidRDefault="00312165" w:rsidP="00661A95">
            <w:pPr>
              <w:spacing w:line="288" w:lineRule="auto"/>
              <w:rPr>
                <w:rFonts w:ascii="Times New Roman" w:hAnsi="Times New Roman" w:cs="Times New Roman"/>
                <w:color w:val="000000"/>
                <w:sz w:val="24"/>
                <w:szCs w:val="24"/>
              </w:rPr>
            </w:pPr>
            <w:r w:rsidRPr="00661A95">
              <w:rPr>
                <w:rFonts w:ascii="Times New Roman" w:eastAsia="Times New Roman" w:hAnsi="Times New Roman" w:cs="Times New Roman"/>
                <w:b/>
                <w:sz w:val="24"/>
                <w:szCs w:val="24"/>
                <w:lang w:eastAsia="ru-RU"/>
              </w:rPr>
              <w:t>Часть 3.</w:t>
            </w:r>
            <w:r w:rsidRPr="00661A95">
              <w:rPr>
                <w:rFonts w:ascii="Times New Roman" w:eastAsia="Times New Roman" w:hAnsi="Times New Roman" w:cs="Times New Roman"/>
                <w:sz w:val="24"/>
                <w:szCs w:val="24"/>
                <w:lang w:eastAsia="ru-RU"/>
              </w:rPr>
              <w:t xml:space="preserve"> </w:t>
            </w:r>
            <w:r w:rsidRPr="00661A95">
              <w:rPr>
                <w:rFonts w:ascii="Times New Roman" w:hAnsi="Times New Roman" w:cs="Times New Roman"/>
                <w:color w:val="000000"/>
                <w:sz w:val="24"/>
                <w:szCs w:val="24"/>
              </w:rPr>
              <w:t xml:space="preserve">Деяния, предусмотренные </w:t>
            </w:r>
            <w:r w:rsidR="00661A95">
              <w:rPr>
                <w:rFonts w:ascii="Times New Roman" w:hAnsi="Times New Roman" w:cs="Times New Roman"/>
                <w:color w:val="000000"/>
                <w:sz w:val="24"/>
                <w:szCs w:val="24"/>
              </w:rPr>
              <w:t xml:space="preserve">частями первой или второй </w:t>
            </w:r>
            <w:r w:rsidRPr="00661A95">
              <w:rPr>
                <w:rFonts w:ascii="Times New Roman" w:hAnsi="Times New Roman" w:cs="Times New Roman"/>
                <w:color w:val="000000"/>
                <w:sz w:val="24"/>
                <w:szCs w:val="24"/>
              </w:rPr>
              <w:t>настоящей статьи, если они совершены:</w:t>
            </w:r>
          </w:p>
          <w:p w:rsidR="00312165" w:rsidRPr="00661A95" w:rsidRDefault="00312165" w:rsidP="00661A95">
            <w:pPr>
              <w:spacing w:line="288" w:lineRule="auto"/>
              <w:rPr>
                <w:rFonts w:ascii="Times New Roman" w:hAnsi="Times New Roman" w:cs="Times New Roman"/>
                <w:color w:val="000000"/>
                <w:sz w:val="24"/>
                <w:szCs w:val="24"/>
              </w:rPr>
            </w:pPr>
            <w:bookmarkStart w:id="6" w:name="dst101880"/>
            <w:bookmarkEnd w:id="6"/>
            <w:r w:rsidRPr="00661A95">
              <w:rPr>
                <w:rFonts w:ascii="Times New Roman" w:hAnsi="Times New Roman" w:cs="Times New Roman"/>
                <w:color w:val="000000"/>
                <w:sz w:val="24"/>
                <w:szCs w:val="24"/>
              </w:rPr>
              <w:t>а) с применением насилия или с угрозой его применения;</w:t>
            </w:r>
          </w:p>
          <w:p w:rsidR="00312165" w:rsidRPr="00661A95" w:rsidRDefault="00312165" w:rsidP="00661A95">
            <w:pPr>
              <w:spacing w:line="288" w:lineRule="auto"/>
              <w:rPr>
                <w:rFonts w:ascii="Times New Roman" w:hAnsi="Times New Roman" w:cs="Times New Roman"/>
                <w:color w:val="000000"/>
                <w:sz w:val="24"/>
                <w:szCs w:val="24"/>
              </w:rPr>
            </w:pPr>
            <w:bookmarkStart w:id="7" w:name="dst101881"/>
            <w:bookmarkEnd w:id="7"/>
            <w:r w:rsidRPr="00661A95">
              <w:rPr>
                <w:rFonts w:ascii="Times New Roman" w:hAnsi="Times New Roman" w:cs="Times New Roman"/>
                <w:color w:val="000000"/>
                <w:sz w:val="24"/>
                <w:szCs w:val="24"/>
              </w:rPr>
              <w:t xml:space="preserve">б) с </w:t>
            </w:r>
            <w:r w:rsidR="00661A95">
              <w:rPr>
                <w:rFonts w:ascii="Times New Roman" w:hAnsi="Times New Roman" w:cs="Times New Roman"/>
                <w:sz w:val="24"/>
                <w:szCs w:val="24"/>
              </w:rPr>
              <w:t xml:space="preserve">применением </w:t>
            </w:r>
            <w:r w:rsidRPr="00661A95">
              <w:rPr>
                <w:rFonts w:ascii="Times New Roman" w:hAnsi="Times New Roman" w:cs="Times New Roman"/>
                <w:color w:val="000000"/>
                <w:sz w:val="24"/>
                <w:szCs w:val="24"/>
              </w:rPr>
              <w:t>оружия или специальных средств;</w:t>
            </w:r>
          </w:p>
          <w:p w:rsidR="00312165" w:rsidRPr="00661A95" w:rsidRDefault="00312165" w:rsidP="00661A95">
            <w:pPr>
              <w:spacing w:line="288" w:lineRule="auto"/>
              <w:rPr>
                <w:rFonts w:ascii="Times New Roman" w:hAnsi="Times New Roman" w:cs="Times New Roman"/>
                <w:color w:val="000000"/>
                <w:sz w:val="24"/>
                <w:szCs w:val="24"/>
              </w:rPr>
            </w:pPr>
            <w:bookmarkStart w:id="8" w:name="dst101882"/>
            <w:bookmarkEnd w:id="8"/>
            <w:r w:rsidRPr="00661A95">
              <w:rPr>
                <w:rFonts w:ascii="Times New Roman" w:hAnsi="Times New Roman" w:cs="Times New Roman"/>
                <w:color w:val="000000"/>
                <w:sz w:val="24"/>
                <w:szCs w:val="24"/>
              </w:rPr>
              <w:t xml:space="preserve">в) с </w:t>
            </w:r>
            <w:r w:rsidR="00661A95">
              <w:rPr>
                <w:rFonts w:ascii="Times New Roman" w:hAnsi="Times New Roman" w:cs="Times New Roman"/>
                <w:sz w:val="24"/>
                <w:szCs w:val="24"/>
              </w:rPr>
              <w:t xml:space="preserve">причинением </w:t>
            </w:r>
            <w:r w:rsidRPr="00661A95">
              <w:rPr>
                <w:rFonts w:ascii="Times New Roman" w:hAnsi="Times New Roman" w:cs="Times New Roman"/>
                <w:color w:val="000000"/>
                <w:sz w:val="24"/>
                <w:szCs w:val="24"/>
              </w:rPr>
              <w:t>тяжк</w:t>
            </w:r>
            <w:r w:rsidR="00661A95">
              <w:rPr>
                <w:rFonts w:ascii="Times New Roman" w:hAnsi="Times New Roman" w:cs="Times New Roman"/>
                <w:color w:val="000000"/>
                <w:sz w:val="24"/>
                <w:szCs w:val="24"/>
              </w:rPr>
              <w:t>их последствий.</w:t>
            </w:r>
            <w:r w:rsidRPr="00661A95">
              <w:rPr>
                <w:rFonts w:ascii="Times New Roman" w:hAnsi="Times New Roman" w:cs="Times New Roman"/>
                <w:color w:val="000000"/>
                <w:sz w:val="24"/>
                <w:szCs w:val="24"/>
              </w:rPr>
              <w:t xml:space="preserve"> </w:t>
            </w:r>
          </w:p>
          <w:p w:rsidR="00312165" w:rsidRPr="00661A95" w:rsidRDefault="00312165" w:rsidP="00312165">
            <w:pPr>
              <w:spacing w:before="100" w:beforeAutospacing="1" w:after="100" w:afterAutospacing="1"/>
              <w:rPr>
                <w:rFonts w:ascii="Times New Roman" w:eastAsia="Times New Roman" w:hAnsi="Times New Roman" w:cs="Times New Roman"/>
                <w:sz w:val="24"/>
                <w:szCs w:val="24"/>
                <w:lang w:eastAsia="ru-RU"/>
              </w:rPr>
            </w:pPr>
          </w:p>
        </w:tc>
        <w:tc>
          <w:tcPr>
            <w:tcW w:w="4927" w:type="dxa"/>
          </w:tcPr>
          <w:p w:rsidR="00312165" w:rsidRPr="00661A95" w:rsidRDefault="00312165" w:rsidP="00312165">
            <w:pPr>
              <w:spacing w:before="100" w:beforeAutospacing="1" w:after="100" w:afterAutospacing="1"/>
              <w:rPr>
                <w:rFonts w:ascii="Times New Roman" w:eastAsia="Times New Roman" w:hAnsi="Times New Roman" w:cs="Times New Roman"/>
                <w:sz w:val="24"/>
                <w:szCs w:val="24"/>
                <w:lang w:eastAsia="ru-RU"/>
              </w:rPr>
            </w:pPr>
            <w:r w:rsidRPr="00661A95">
              <w:rPr>
                <w:rFonts w:ascii="Times New Roman" w:hAnsi="Times New Roman" w:cs="Times New Roman"/>
                <w:color w:val="000000"/>
                <w:sz w:val="24"/>
                <w:szCs w:val="24"/>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tc>
      </w:tr>
    </w:tbl>
    <w:p w:rsidR="00312165" w:rsidRDefault="00217B5D" w:rsidP="006C5033">
      <w:pPr>
        <w:spacing w:before="100" w:beforeAutospacing="1" w:after="100" w:afterAutospacing="1"/>
        <w:rPr>
          <w:rFonts w:ascii="Times New Roman" w:eastAsia="Times New Roman" w:hAnsi="Times New Roman" w:cs="Times New Roman"/>
          <w:b/>
          <w:sz w:val="24"/>
          <w:szCs w:val="24"/>
          <w:lang w:eastAsia="ru-RU"/>
        </w:rPr>
      </w:pPr>
      <w:r w:rsidRPr="00217B5D">
        <w:rPr>
          <w:rFonts w:ascii="Times New Roman" w:eastAsia="Times New Roman" w:hAnsi="Times New Roman" w:cs="Times New Roman"/>
          <w:b/>
          <w:sz w:val="24"/>
          <w:szCs w:val="24"/>
          <w:lang w:eastAsia="ru-RU"/>
        </w:rPr>
        <w:t>Служ</w:t>
      </w:r>
      <w:r w:rsidR="00661A95">
        <w:rPr>
          <w:rFonts w:ascii="Times New Roman" w:eastAsia="Times New Roman" w:hAnsi="Times New Roman" w:cs="Times New Roman"/>
          <w:b/>
          <w:sz w:val="24"/>
          <w:szCs w:val="24"/>
          <w:lang w:eastAsia="ru-RU"/>
        </w:rPr>
        <w:t>ебный подлог (Статья 292 УК РФ)</w:t>
      </w:r>
    </w:p>
    <w:tbl>
      <w:tblPr>
        <w:tblStyle w:val="a7"/>
        <w:tblW w:w="0" w:type="auto"/>
        <w:tblLook w:val="04A0" w:firstRow="1" w:lastRow="0" w:firstColumn="1" w:lastColumn="0" w:noHBand="0" w:noVBand="1"/>
      </w:tblPr>
      <w:tblGrid>
        <w:gridCol w:w="4927"/>
        <w:gridCol w:w="4927"/>
      </w:tblGrid>
      <w:tr w:rsidR="00217B5D" w:rsidTr="00217B5D">
        <w:tc>
          <w:tcPr>
            <w:tcW w:w="4927" w:type="dxa"/>
          </w:tcPr>
          <w:p w:rsidR="00217B5D" w:rsidRPr="00661A95" w:rsidRDefault="00217B5D" w:rsidP="00217B5D">
            <w:pPr>
              <w:spacing w:before="100" w:beforeAutospacing="1" w:after="100" w:afterAutospacing="1"/>
              <w:jc w:val="center"/>
              <w:rPr>
                <w:rFonts w:ascii="Times New Roman" w:eastAsia="Times New Roman" w:hAnsi="Times New Roman" w:cs="Times New Roman"/>
                <w:b/>
                <w:sz w:val="24"/>
                <w:szCs w:val="24"/>
                <w:lang w:eastAsia="ru-RU"/>
              </w:rPr>
            </w:pPr>
            <w:r w:rsidRPr="00661A95">
              <w:rPr>
                <w:rFonts w:ascii="Times New Roman" w:eastAsia="Times New Roman" w:hAnsi="Times New Roman" w:cs="Times New Roman"/>
                <w:b/>
                <w:sz w:val="24"/>
                <w:szCs w:val="24"/>
                <w:lang w:eastAsia="ru-RU"/>
              </w:rPr>
              <w:t>Вид преступления</w:t>
            </w:r>
          </w:p>
        </w:tc>
        <w:tc>
          <w:tcPr>
            <w:tcW w:w="4927" w:type="dxa"/>
          </w:tcPr>
          <w:p w:rsidR="00217B5D" w:rsidRPr="00661A95" w:rsidRDefault="00217B5D" w:rsidP="00217B5D">
            <w:pPr>
              <w:spacing w:before="100" w:beforeAutospacing="1" w:after="100" w:afterAutospacing="1"/>
              <w:jc w:val="center"/>
              <w:rPr>
                <w:rFonts w:ascii="Times New Roman" w:eastAsia="Times New Roman" w:hAnsi="Times New Roman" w:cs="Times New Roman"/>
                <w:b/>
                <w:sz w:val="24"/>
                <w:szCs w:val="24"/>
                <w:lang w:eastAsia="ru-RU"/>
              </w:rPr>
            </w:pPr>
            <w:r w:rsidRPr="00661A95">
              <w:rPr>
                <w:rFonts w:ascii="Times New Roman" w:eastAsia="Times New Roman" w:hAnsi="Times New Roman" w:cs="Times New Roman"/>
                <w:b/>
                <w:sz w:val="24"/>
                <w:szCs w:val="24"/>
                <w:lang w:eastAsia="ru-RU"/>
              </w:rPr>
              <w:t>Наказание</w:t>
            </w:r>
          </w:p>
        </w:tc>
      </w:tr>
      <w:tr w:rsidR="00217B5D" w:rsidTr="00217B5D">
        <w:tc>
          <w:tcPr>
            <w:tcW w:w="4927" w:type="dxa"/>
          </w:tcPr>
          <w:p w:rsidR="00217B5D" w:rsidRPr="00661A95" w:rsidRDefault="00217B5D" w:rsidP="00661A95">
            <w:pPr>
              <w:spacing w:before="100" w:beforeAutospacing="1" w:after="100" w:afterAutospacing="1"/>
              <w:rPr>
                <w:rFonts w:ascii="Times New Roman" w:eastAsia="Times New Roman" w:hAnsi="Times New Roman" w:cs="Times New Roman"/>
                <w:b/>
                <w:sz w:val="24"/>
                <w:szCs w:val="24"/>
                <w:lang w:eastAsia="ru-RU"/>
              </w:rPr>
            </w:pPr>
            <w:r w:rsidRPr="00661A95">
              <w:rPr>
                <w:rFonts w:ascii="Times New Roman" w:eastAsia="Times New Roman" w:hAnsi="Times New Roman" w:cs="Times New Roman"/>
                <w:b/>
                <w:sz w:val="24"/>
                <w:szCs w:val="24"/>
                <w:lang w:eastAsia="ru-RU"/>
              </w:rPr>
              <w:t xml:space="preserve">Часть 1. </w:t>
            </w:r>
            <w:proofErr w:type="gramStart"/>
            <w:r w:rsidRPr="00661A95">
              <w:rPr>
                <w:rFonts w:ascii="Times New Roman" w:hAnsi="Times New Roman" w:cs="Times New Roman"/>
                <w:color w:val="000000"/>
                <w:sz w:val="24"/>
                <w:szCs w:val="24"/>
              </w:rPr>
              <w:t>Служебный подлог, то есть</w:t>
            </w:r>
            <w:r w:rsidR="00661A95">
              <w:rPr>
                <w:rFonts w:ascii="Times New Roman" w:hAnsi="Times New Roman" w:cs="Times New Roman"/>
                <w:color w:val="000000"/>
                <w:sz w:val="24"/>
                <w:szCs w:val="24"/>
              </w:rPr>
              <w:t xml:space="preserve"> внесение</w:t>
            </w:r>
            <w:r w:rsidRPr="00661A95">
              <w:rPr>
                <w:rFonts w:ascii="Times New Roman" w:hAnsi="Times New Roman" w:cs="Times New Roman"/>
                <w:color w:val="000000"/>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proofErr w:type="gramEnd"/>
          </w:p>
        </w:tc>
        <w:tc>
          <w:tcPr>
            <w:tcW w:w="4927" w:type="dxa"/>
          </w:tcPr>
          <w:p w:rsidR="00217B5D" w:rsidRPr="00661A95" w:rsidRDefault="00661A95" w:rsidP="006C5033">
            <w:pPr>
              <w:spacing w:before="100" w:beforeAutospacing="1" w:after="100" w:afterAutospacing="1"/>
              <w:rPr>
                <w:rFonts w:ascii="Times New Roman" w:eastAsia="Times New Roman" w:hAnsi="Times New Roman" w:cs="Times New Roman"/>
                <w:b/>
                <w:sz w:val="24"/>
                <w:szCs w:val="24"/>
                <w:lang w:eastAsia="ru-RU"/>
              </w:rPr>
            </w:pPr>
            <w:proofErr w:type="gramStart"/>
            <w:r>
              <w:rPr>
                <w:rFonts w:ascii="Times New Roman" w:hAnsi="Times New Roman" w:cs="Times New Roman"/>
                <w:color w:val="000000"/>
                <w:sz w:val="24"/>
                <w:szCs w:val="24"/>
              </w:rPr>
              <w:t>Н</w:t>
            </w:r>
            <w:r w:rsidR="00217B5D" w:rsidRPr="00661A95">
              <w:rPr>
                <w:rFonts w:ascii="Times New Roman" w:hAnsi="Times New Roman" w:cs="Times New Roman"/>
                <w:color w:val="000000"/>
                <w:sz w:val="24"/>
                <w:szCs w:val="24"/>
              </w:rPr>
              <w:t>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sidR="00217B5D" w:rsidRPr="00661A95">
              <w:rPr>
                <w:rFonts w:ascii="Times New Roman" w:hAnsi="Times New Roman" w:cs="Times New Roman"/>
                <w:color w:val="000000"/>
                <w:sz w:val="24"/>
                <w:szCs w:val="24"/>
              </w:rPr>
              <w:t xml:space="preserve"> двух лет.</w:t>
            </w:r>
          </w:p>
        </w:tc>
      </w:tr>
      <w:tr w:rsidR="00217B5D" w:rsidTr="00217B5D">
        <w:tc>
          <w:tcPr>
            <w:tcW w:w="4927" w:type="dxa"/>
          </w:tcPr>
          <w:p w:rsidR="00217B5D" w:rsidRPr="00661A95" w:rsidRDefault="00217B5D" w:rsidP="006C5033">
            <w:pPr>
              <w:spacing w:before="100" w:beforeAutospacing="1" w:after="100" w:afterAutospacing="1"/>
              <w:rPr>
                <w:rFonts w:ascii="Times New Roman" w:eastAsia="Times New Roman" w:hAnsi="Times New Roman" w:cs="Times New Roman"/>
                <w:b/>
                <w:sz w:val="24"/>
                <w:szCs w:val="24"/>
                <w:lang w:eastAsia="ru-RU"/>
              </w:rPr>
            </w:pPr>
            <w:r w:rsidRPr="00661A95">
              <w:rPr>
                <w:rFonts w:ascii="Times New Roman" w:eastAsia="Times New Roman" w:hAnsi="Times New Roman" w:cs="Times New Roman"/>
                <w:b/>
                <w:sz w:val="24"/>
                <w:szCs w:val="24"/>
                <w:lang w:eastAsia="ru-RU"/>
              </w:rPr>
              <w:t xml:space="preserve">Часть 2. </w:t>
            </w:r>
            <w:r w:rsidRPr="00661A95">
              <w:rPr>
                <w:rFonts w:ascii="Times New Roman" w:hAnsi="Times New Roman" w:cs="Times New Roman"/>
                <w:color w:val="000000"/>
                <w:sz w:val="24"/>
                <w:szCs w:val="24"/>
              </w:rPr>
              <w:t>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w:t>
            </w:r>
            <w:r w:rsidR="00661A95">
              <w:rPr>
                <w:rFonts w:ascii="Times New Roman" w:hAnsi="Times New Roman" w:cs="Times New Roman"/>
                <w:color w:val="000000"/>
                <w:sz w:val="24"/>
                <w:szCs w:val="24"/>
              </w:rPr>
              <w:t>ства.</w:t>
            </w:r>
          </w:p>
        </w:tc>
        <w:tc>
          <w:tcPr>
            <w:tcW w:w="4927" w:type="dxa"/>
          </w:tcPr>
          <w:p w:rsidR="00217B5D" w:rsidRPr="00661A95" w:rsidRDefault="00217B5D" w:rsidP="006C5033">
            <w:pPr>
              <w:spacing w:before="100" w:beforeAutospacing="1" w:after="100" w:afterAutospacing="1"/>
              <w:rPr>
                <w:rFonts w:ascii="Times New Roman" w:eastAsia="Times New Roman" w:hAnsi="Times New Roman" w:cs="Times New Roman"/>
                <w:b/>
                <w:sz w:val="24"/>
                <w:szCs w:val="24"/>
                <w:lang w:eastAsia="ru-RU"/>
              </w:rPr>
            </w:pPr>
            <w:proofErr w:type="gramStart"/>
            <w:r w:rsidRPr="00661A95">
              <w:rPr>
                <w:rFonts w:ascii="Times New Roman" w:hAnsi="Times New Roman" w:cs="Times New Roman"/>
                <w:color w:val="000000"/>
                <w:sz w:val="24"/>
                <w:szCs w:val="24"/>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w:t>
            </w:r>
            <w:r w:rsidRPr="00661A95">
              <w:rPr>
                <w:rFonts w:ascii="Times New Roman" w:hAnsi="Times New Roman" w:cs="Times New Roman"/>
                <w:color w:val="000000"/>
                <w:sz w:val="24"/>
                <w:szCs w:val="24"/>
              </w:rPr>
              <w:lastRenderedPageBreak/>
              <w:t>срок до трех лет или без такового, либо лишением свободы на срок до</w:t>
            </w:r>
            <w:proofErr w:type="gramEnd"/>
            <w:r w:rsidRPr="00661A95">
              <w:rPr>
                <w:rFonts w:ascii="Times New Roman" w:hAnsi="Times New Roman" w:cs="Times New Roman"/>
                <w:color w:val="000000"/>
                <w:sz w:val="24"/>
                <w:szCs w:val="24"/>
              </w:rPr>
              <w:t xml:space="preserve">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217B5D" w:rsidRPr="00217B5D" w:rsidRDefault="00217B5D" w:rsidP="006C5033">
      <w:pPr>
        <w:spacing w:before="100" w:beforeAutospacing="1" w:after="100" w:afterAutospacing="1"/>
        <w:rPr>
          <w:rFonts w:ascii="Times New Roman" w:eastAsia="Times New Roman" w:hAnsi="Times New Roman" w:cs="Times New Roman"/>
          <w:b/>
          <w:sz w:val="24"/>
          <w:szCs w:val="24"/>
          <w:lang w:eastAsia="ru-RU"/>
        </w:rPr>
      </w:pPr>
    </w:p>
    <w:p w:rsidR="00661A95" w:rsidRPr="005B31C9" w:rsidRDefault="006C5033" w:rsidP="006C5033">
      <w:pPr>
        <w:spacing w:before="100" w:beforeAutospacing="1" w:after="100" w:afterAutospacing="1"/>
        <w:rPr>
          <w:rFonts w:ascii="Times New Roman" w:eastAsia="Times New Roman" w:hAnsi="Times New Roman" w:cs="Times New Roman"/>
          <w:b/>
          <w:sz w:val="28"/>
          <w:szCs w:val="28"/>
          <w:lang w:eastAsia="ru-RU"/>
        </w:rPr>
      </w:pPr>
      <w:r w:rsidRPr="005B31C9">
        <w:rPr>
          <w:rFonts w:ascii="Times New Roman" w:eastAsia="Times New Roman" w:hAnsi="Times New Roman" w:cs="Times New Roman"/>
          <w:b/>
          <w:sz w:val="24"/>
          <w:szCs w:val="24"/>
          <w:lang w:eastAsia="ru-RU"/>
        </w:rPr>
        <w:t> </w:t>
      </w:r>
      <w:r w:rsidRPr="005B31C9">
        <w:rPr>
          <w:rFonts w:ascii="Times New Roman" w:eastAsia="Times New Roman" w:hAnsi="Times New Roman" w:cs="Times New Roman"/>
          <w:b/>
          <w:sz w:val="28"/>
          <w:szCs w:val="28"/>
          <w:lang w:eastAsia="ru-RU"/>
        </w:rPr>
        <w:t>Возможные ситуации коррупционной направленности и рекомендации по правилам поведения</w:t>
      </w:r>
      <w:r w:rsidR="00661A95" w:rsidRPr="005B31C9">
        <w:rPr>
          <w:rFonts w:ascii="Times New Roman" w:eastAsia="Times New Roman" w:hAnsi="Times New Roman" w:cs="Times New Roman"/>
          <w:b/>
          <w:sz w:val="28"/>
          <w:szCs w:val="28"/>
          <w:lang w:eastAsia="ru-RU"/>
        </w:rPr>
        <w:t>.</w:t>
      </w:r>
    </w:p>
    <w:p w:rsidR="003E42A6" w:rsidRPr="003E42A6" w:rsidRDefault="006C5033" w:rsidP="003E42A6">
      <w:pPr>
        <w:pStyle w:val="a8"/>
        <w:numPr>
          <w:ilvl w:val="1"/>
          <w:numId w:val="1"/>
        </w:numPr>
        <w:spacing w:before="100" w:beforeAutospacing="1" w:after="100" w:afterAutospacing="1"/>
        <w:ind w:left="0" w:firstLine="0"/>
        <w:rPr>
          <w:rFonts w:ascii="Times New Roman" w:eastAsia="Times New Roman" w:hAnsi="Times New Roman" w:cs="Times New Roman"/>
          <w:sz w:val="24"/>
          <w:szCs w:val="24"/>
          <w:lang w:eastAsia="ru-RU"/>
        </w:rPr>
      </w:pPr>
      <w:r w:rsidRPr="003E42A6">
        <w:rPr>
          <w:rFonts w:ascii="Times New Roman" w:eastAsia="Times New Roman" w:hAnsi="Times New Roman" w:cs="Times New Roman"/>
          <w:b/>
          <w:i/>
          <w:sz w:val="24"/>
          <w:szCs w:val="24"/>
          <w:lang w:eastAsia="ru-RU"/>
        </w:rPr>
        <w:t>Получение предложений об участии в террористическом акте, криминальной группировки</w:t>
      </w:r>
      <w:r w:rsidR="005B31C9" w:rsidRPr="003E42A6">
        <w:rPr>
          <w:rFonts w:ascii="Times New Roman" w:eastAsia="Times New Roman" w:hAnsi="Times New Roman" w:cs="Times New Roman"/>
          <w:b/>
          <w:i/>
          <w:sz w:val="24"/>
          <w:szCs w:val="24"/>
          <w:lang w:eastAsia="ru-RU"/>
        </w:rPr>
        <w:t>.</w:t>
      </w:r>
      <w:r w:rsidRPr="003E42A6">
        <w:rPr>
          <w:rFonts w:ascii="Times New Roman" w:eastAsia="Times New Roman" w:hAnsi="Times New Roman" w:cs="Times New Roman"/>
          <w:sz w:val="24"/>
          <w:szCs w:val="24"/>
          <w:lang w:eastAsia="ru-RU"/>
        </w:rPr>
        <w:br/>
        <w:t>В ходе разговора постараться запомнить:</w:t>
      </w:r>
    </w:p>
    <w:p w:rsidR="006C5033" w:rsidRDefault="006C5033" w:rsidP="003E42A6">
      <w:pPr>
        <w:pStyle w:val="a8"/>
        <w:spacing w:before="100" w:beforeAutospacing="1" w:after="100" w:afterAutospacing="1"/>
        <w:ind w:left="0"/>
        <w:rPr>
          <w:rFonts w:ascii="Times New Roman" w:eastAsia="Times New Roman" w:hAnsi="Times New Roman" w:cs="Times New Roman"/>
          <w:sz w:val="24"/>
          <w:szCs w:val="24"/>
          <w:lang w:eastAsia="ru-RU"/>
        </w:rPr>
      </w:pPr>
      <w:r w:rsidRPr="003E42A6">
        <w:rPr>
          <w:rFonts w:ascii="Times New Roman" w:eastAsia="Times New Roman" w:hAnsi="Times New Roman" w:cs="Times New Roman"/>
          <w:sz w:val="24"/>
          <w:szCs w:val="24"/>
          <w:lang w:eastAsia="ru-RU"/>
        </w:rPr>
        <w:t xml:space="preserve"> </w:t>
      </w:r>
      <w:r w:rsidRPr="003E42A6">
        <w:rPr>
          <w:rFonts w:ascii="Times New Roman" w:eastAsia="Times New Roman" w:hAnsi="Times New Roman" w:cs="Times New Roman"/>
          <w:sz w:val="24"/>
          <w:szCs w:val="24"/>
          <w:lang w:eastAsia="ru-RU"/>
        </w:rPr>
        <w:br/>
      </w:r>
      <w:proofErr w:type="gramStart"/>
      <w:r w:rsidRPr="003E42A6">
        <w:rPr>
          <w:rFonts w:ascii="Times New Roman" w:eastAsia="Times New Roman" w:hAnsi="Times New Roman" w:cs="Times New Roman"/>
          <w:sz w:val="24"/>
          <w:szCs w:val="24"/>
          <w:lang w:eastAsia="ru-RU"/>
        </w:rPr>
        <w:t xml:space="preserve">- какие требования либо предложения выдвигает данное лицо; </w:t>
      </w:r>
      <w:r w:rsidRPr="003E42A6">
        <w:rPr>
          <w:rFonts w:ascii="Times New Roman" w:eastAsia="Times New Roman" w:hAnsi="Times New Roman" w:cs="Times New Roman"/>
          <w:sz w:val="24"/>
          <w:szCs w:val="24"/>
          <w:lang w:eastAsia="ru-RU"/>
        </w:rPr>
        <w:br/>
        <w:t xml:space="preserve">- действует самостоятельно или выступает в роли посредника; </w:t>
      </w:r>
      <w:r w:rsidRPr="003E42A6">
        <w:rPr>
          <w:rFonts w:ascii="Times New Roman" w:eastAsia="Times New Roman" w:hAnsi="Times New Roman" w:cs="Times New Roman"/>
          <w:sz w:val="24"/>
          <w:szCs w:val="24"/>
          <w:lang w:eastAsia="ru-RU"/>
        </w:rPr>
        <w:br/>
        <w:t xml:space="preserve">- как, когда и кому с ним можно связаться; </w:t>
      </w:r>
      <w:r w:rsidRPr="003E42A6">
        <w:rPr>
          <w:rFonts w:ascii="Times New Roman" w:eastAsia="Times New Roman" w:hAnsi="Times New Roman" w:cs="Times New Roman"/>
          <w:sz w:val="24"/>
          <w:szCs w:val="24"/>
          <w:lang w:eastAsia="ru-RU"/>
        </w:rPr>
        <w:br/>
        <w:t xml:space="preserve">- зафиксировать приметы лица и особенности его речи (голос, произношение, диалект, темп речи, манера речи и др.); </w:t>
      </w:r>
      <w:r w:rsidRPr="003E42A6">
        <w:rPr>
          <w:rFonts w:ascii="Times New Roman" w:eastAsia="Times New Roman" w:hAnsi="Times New Roman" w:cs="Times New Roman"/>
          <w:sz w:val="24"/>
          <w:szCs w:val="24"/>
          <w:lang w:eastAsia="ru-RU"/>
        </w:rPr>
        <w:br/>
        <w:t>- если предложение поступило по телефону: запомнить звуковой фон (шумы автомашин, другого транспорта, характерные звуки, голоса и т.д.);</w:t>
      </w:r>
      <w:proofErr w:type="gramEnd"/>
      <w:r w:rsidRPr="003E42A6">
        <w:rPr>
          <w:rFonts w:ascii="Times New Roman" w:eastAsia="Times New Roman" w:hAnsi="Times New Roman" w:cs="Times New Roman"/>
          <w:sz w:val="24"/>
          <w:szCs w:val="24"/>
          <w:lang w:eastAsia="ru-RU"/>
        </w:rPr>
        <w:t xml:space="preserve"> </w:t>
      </w:r>
      <w:r w:rsidRPr="003E42A6">
        <w:rPr>
          <w:rFonts w:ascii="Times New Roman" w:eastAsia="Times New Roman" w:hAnsi="Times New Roman" w:cs="Times New Roman"/>
          <w:sz w:val="24"/>
          <w:szCs w:val="24"/>
          <w:lang w:eastAsia="ru-RU"/>
        </w:rPr>
        <w:br/>
        <w:t xml:space="preserve">- при возможности дословно зафиксировать его на бумаге; </w:t>
      </w:r>
      <w:r w:rsidRPr="003E42A6">
        <w:rPr>
          <w:rFonts w:ascii="Times New Roman" w:eastAsia="Times New Roman" w:hAnsi="Times New Roman" w:cs="Times New Roman"/>
          <w:sz w:val="24"/>
          <w:szCs w:val="24"/>
          <w:lang w:eastAsia="ru-RU"/>
        </w:rPr>
        <w:br/>
        <w:t xml:space="preserve">- после разговора немедленно сообщить в соответствующие правоохранительные органы, своему непосредственному начальнику; </w:t>
      </w:r>
      <w:r w:rsidRPr="003E42A6">
        <w:rPr>
          <w:rFonts w:ascii="Times New Roman" w:eastAsia="Times New Roman" w:hAnsi="Times New Roman" w:cs="Times New Roman"/>
          <w:sz w:val="24"/>
          <w:szCs w:val="24"/>
          <w:lang w:eastAsia="ru-RU"/>
        </w:rPr>
        <w:br/>
        <w:t xml:space="preserve">- не распространяться о факте разговора и его содержании, максимально ограничить число людей, владеющих данной информацией. </w:t>
      </w:r>
    </w:p>
    <w:p w:rsidR="003E42A6" w:rsidRPr="003E42A6" w:rsidRDefault="003E42A6" w:rsidP="003E42A6">
      <w:pPr>
        <w:pStyle w:val="a8"/>
        <w:tabs>
          <w:tab w:val="left" w:pos="0"/>
        </w:tabs>
        <w:spacing w:before="100" w:beforeAutospacing="1" w:after="100" w:afterAutospacing="1"/>
        <w:ind w:left="0"/>
        <w:rPr>
          <w:rFonts w:ascii="Times New Roman" w:eastAsia="Times New Roman" w:hAnsi="Times New Roman" w:cs="Times New Roman"/>
          <w:sz w:val="24"/>
          <w:szCs w:val="24"/>
          <w:lang w:eastAsia="ru-RU"/>
        </w:rPr>
      </w:pPr>
    </w:p>
    <w:p w:rsidR="003E42A6" w:rsidRPr="003E42A6" w:rsidRDefault="006C5033" w:rsidP="003E42A6">
      <w:pPr>
        <w:pStyle w:val="a8"/>
        <w:numPr>
          <w:ilvl w:val="1"/>
          <w:numId w:val="1"/>
        </w:numPr>
        <w:tabs>
          <w:tab w:val="left" w:pos="0"/>
        </w:tabs>
        <w:spacing w:before="100" w:beforeAutospacing="1" w:after="100" w:afterAutospacing="1"/>
        <w:ind w:left="0" w:firstLine="0"/>
        <w:rPr>
          <w:rFonts w:ascii="Times New Roman" w:eastAsia="Times New Roman" w:hAnsi="Times New Roman" w:cs="Times New Roman"/>
          <w:b/>
          <w:i/>
          <w:sz w:val="24"/>
          <w:szCs w:val="24"/>
          <w:lang w:eastAsia="ru-RU"/>
        </w:rPr>
      </w:pPr>
      <w:r w:rsidRPr="003E42A6">
        <w:rPr>
          <w:rFonts w:ascii="Times New Roman" w:eastAsia="Times New Roman" w:hAnsi="Times New Roman" w:cs="Times New Roman"/>
          <w:b/>
          <w:i/>
          <w:sz w:val="24"/>
          <w:szCs w:val="24"/>
          <w:lang w:eastAsia="ru-RU"/>
        </w:rPr>
        <w:t>Провокации</w:t>
      </w:r>
      <w:r w:rsidR="005B31C9" w:rsidRPr="003E42A6">
        <w:rPr>
          <w:rFonts w:ascii="Times New Roman" w:eastAsia="Times New Roman" w:hAnsi="Times New Roman" w:cs="Times New Roman"/>
          <w:b/>
          <w:i/>
          <w:sz w:val="24"/>
          <w:szCs w:val="24"/>
          <w:lang w:eastAsia="ru-RU"/>
        </w:rPr>
        <w:t>.</w:t>
      </w:r>
    </w:p>
    <w:p w:rsidR="006C5033" w:rsidRPr="003E42A6" w:rsidRDefault="006C5033" w:rsidP="003E42A6">
      <w:pPr>
        <w:pStyle w:val="a8"/>
        <w:tabs>
          <w:tab w:val="left" w:pos="0"/>
        </w:tabs>
        <w:spacing w:before="100" w:beforeAutospacing="1" w:after="100" w:afterAutospacing="1"/>
        <w:ind w:left="0"/>
        <w:rPr>
          <w:rFonts w:ascii="Times New Roman" w:eastAsia="Times New Roman" w:hAnsi="Times New Roman" w:cs="Times New Roman"/>
          <w:b/>
          <w:i/>
          <w:sz w:val="24"/>
          <w:szCs w:val="24"/>
          <w:lang w:eastAsia="ru-RU"/>
        </w:rPr>
      </w:pPr>
      <w:r w:rsidRPr="003E42A6">
        <w:rPr>
          <w:rFonts w:ascii="Times New Roman" w:eastAsia="Times New Roman" w:hAnsi="Times New Roman" w:cs="Times New Roman"/>
          <w:sz w:val="24"/>
          <w:szCs w:val="24"/>
          <w:lang w:eastAsia="ru-RU"/>
        </w:rPr>
        <w:br/>
      </w:r>
      <w:proofErr w:type="gramStart"/>
      <w:r w:rsidRPr="003E42A6">
        <w:rPr>
          <w:rFonts w:ascii="Times New Roman" w:eastAsia="Times New Roman" w:hAnsi="Times New Roman" w:cs="Times New Roman"/>
          <w:sz w:val="24"/>
          <w:szCs w:val="24"/>
          <w:lang w:eastAsia="ru-RU"/>
        </w:rPr>
        <w:t xml:space="preserve">Во избежание возможных провокаций со стороны должностных лиц проверяемой организации в период проведения контрольных мероприятий рекомендуется: </w:t>
      </w:r>
      <w:r w:rsidRPr="003E42A6">
        <w:rPr>
          <w:rFonts w:ascii="Times New Roman" w:eastAsia="Times New Roman" w:hAnsi="Times New Roman" w:cs="Times New Roman"/>
          <w:sz w:val="24"/>
          <w:szCs w:val="24"/>
          <w:lang w:eastAsia="ru-RU"/>
        </w:rPr>
        <w:br/>
        <w:t xml:space="preserve">- не оставлять без присмотра служебные помещения, в которых работают проверяющие, и личные вещи (одежда, портфели, сумки и т. д.); </w:t>
      </w:r>
      <w:r w:rsidRPr="003E42A6">
        <w:rPr>
          <w:rFonts w:ascii="Times New Roman" w:eastAsia="Times New Roman" w:hAnsi="Times New Roman" w:cs="Times New Roman"/>
          <w:sz w:val="24"/>
          <w:szCs w:val="24"/>
          <w:lang w:eastAsia="ru-RU"/>
        </w:rPr>
        <w:br/>
        <w:t>- по окончании рабочего дня служебные помещения ревизионной группы в обязательном порядке опечатывать печатями управления (отдела) и представителя проверяемой организации;</w:t>
      </w:r>
      <w:proofErr w:type="gramEnd"/>
      <w:r w:rsidRPr="003E42A6">
        <w:rPr>
          <w:rFonts w:ascii="Times New Roman" w:eastAsia="Times New Roman" w:hAnsi="Times New Roman" w:cs="Times New Roman"/>
          <w:sz w:val="24"/>
          <w:szCs w:val="24"/>
          <w:lang w:eastAsia="ru-RU"/>
        </w:rPr>
        <w:t xml:space="preserve"> </w:t>
      </w:r>
      <w:r w:rsidRPr="003E42A6">
        <w:rPr>
          <w:rFonts w:ascii="Times New Roman" w:eastAsia="Times New Roman" w:hAnsi="Times New Roman" w:cs="Times New Roman"/>
          <w:sz w:val="24"/>
          <w:szCs w:val="24"/>
          <w:lang w:eastAsia="ru-RU"/>
        </w:rPr>
        <w:br/>
        <w:t xml:space="preserve">- в случае обнаружения после ухода посетителя на рабочем месте или в личных вещах каких-либо посторонних предметов, не предпринимая никаких самостоятельных действий, немедленно доложить начальнику управления (отдела). </w:t>
      </w:r>
      <w:r w:rsidRPr="003E42A6">
        <w:rPr>
          <w:rFonts w:ascii="Times New Roman" w:eastAsia="Times New Roman" w:hAnsi="Times New Roman" w:cs="Times New Roman"/>
          <w:sz w:val="24"/>
          <w:szCs w:val="24"/>
          <w:lang w:eastAsia="ru-RU"/>
        </w:rPr>
        <w:br/>
        <w:t> </w:t>
      </w:r>
    </w:p>
    <w:p w:rsidR="003E42A6" w:rsidRPr="003E42A6" w:rsidRDefault="006C5033" w:rsidP="003E42A6">
      <w:pPr>
        <w:pStyle w:val="a8"/>
        <w:numPr>
          <w:ilvl w:val="1"/>
          <w:numId w:val="1"/>
        </w:numPr>
        <w:spacing w:before="100" w:beforeAutospacing="1" w:after="100" w:afterAutospacing="1"/>
        <w:ind w:left="0" w:firstLine="0"/>
        <w:rPr>
          <w:rFonts w:ascii="Times New Roman" w:eastAsia="Times New Roman" w:hAnsi="Times New Roman" w:cs="Times New Roman"/>
          <w:b/>
          <w:i/>
          <w:sz w:val="24"/>
          <w:szCs w:val="24"/>
          <w:lang w:eastAsia="ru-RU"/>
        </w:rPr>
      </w:pPr>
      <w:r w:rsidRPr="003E42A6">
        <w:rPr>
          <w:rFonts w:ascii="Times New Roman" w:eastAsia="Times New Roman" w:hAnsi="Times New Roman" w:cs="Times New Roman"/>
          <w:b/>
          <w:i/>
          <w:sz w:val="24"/>
          <w:szCs w:val="24"/>
          <w:lang w:eastAsia="ru-RU"/>
        </w:rPr>
        <w:t>Дача взятки</w:t>
      </w:r>
      <w:r w:rsidR="005B31C9" w:rsidRPr="003E42A6">
        <w:rPr>
          <w:rFonts w:ascii="Times New Roman" w:eastAsia="Times New Roman" w:hAnsi="Times New Roman" w:cs="Times New Roman"/>
          <w:b/>
          <w:i/>
          <w:sz w:val="24"/>
          <w:szCs w:val="24"/>
          <w:lang w:eastAsia="ru-RU"/>
        </w:rPr>
        <w:t>.</w:t>
      </w:r>
    </w:p>
    <w:p w:rsidR="006C5033" w:rsidRPr="003E42A6" w:rsidRDefault="006C5033" w:rsidP="003E42A6">
      <w:pPr>
        <w:pStyle w:val="a8"/>
        <w:spacing w:before="100" w:beforeAutospacing="1" w:after="100" w:afterAutospacing="1"/>
        <w:ind w:left="0"/>
        <w:rPr>
          <w:rFonts w:ascii="Times New Roman" w:eastAsia="Times New Roman" w:hAnsi="Times New Roman" w:cs="Times New Roman"/>
          <w:b/>
          <w:i/>
          <w:sz w:val="24"/>
          <w:szCs w:val="24"/>
          <w:lang w:eastAsia="ru-RU"/>
        </w:rPr>
      </w:pPr>
      <w:r w:rsidRPr="003E42A6">
        <w:rPr>
          <w:rFonts w:ascii="Times New Roman" w:eastAsia="Times New Roman" w:hAnsi="Times New Roman" w:cs="Times New Roman"/>
          <w:sz w:val="24"/>
          <w:szCs w:val="24"/>
          <w:lang w:eastAsia="ru-RU"/>
        </w:rPr>
        <w:t xml:space="preserve"> </w:t>
      </w:r>
      <w:r w:rsidRPr="003E42A6">
        <w:rPr>
          <w:rFonts w:ascii="Times New Roman" w:eastAsia="Times New Roman" w:hAnsi="Times New Roman" w:cs="Times New Roman"/>
          <w:sz w:val="24"/>
          <w:szCs w:val="24"/>
          <w:lang w:eastAsia="ru-RU"/>
        </w:rPr>
        <w:br/>
      </w:r>
      <w:proofErr w:type="gramStart"/>
      <w:r w:rsidRPr="003E42A6">
        <w:rPr>
          <w:rFonts w:ascii="Times New Roman" w:eastAsia="Times New Roman" w:hAnsi="Times New Roman" w:cs="Times New Roman"/>
          <w:sz w:val="24"/>
          <w:szCs w:val="24"/>
          <w:lang w:eastAsia="ru-RU"/>
        </w:rPr>
        <w:t xml:space="preserve">- вести себя крайне осторожно, вежливо, без заискивания, не допуская опрометчивых высказываний, которые могли бы трактоваться взяткодателем либо как готовность, либо как категорический отказ принять взятку; </w:t>
      </w:r>
      <w:r w:rsidRPr="003E42A6">
        <w:rPr>
          <w:rFonts w:ascii="Times New Roman" w:eastAsia="Times New Roman" w:hAnsi="Times New Roman" w:cs="Times New Roman"/>
          <w:sz w:val="24"/>
          <w:szCs w:val="24"/>
          <w:lang w:eastAsia="ru-RU"/>
        </w:rPr>
        <w:br/>
        <w:t>- 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roofErr w:type="gramEnd"/>
      <w:r w:rsidRPr="003E42A6">
        <w:rPr>
          <w:rFonts w:ascii="Times New Roman" w:eastAsia="Times New Roman" w:hAnsi="Times New Roman" w:cs="Times New Roman"/>
          <w:sz w:val="24"/>
          <w:szCs w:val="24"/>
          <w:lang w:eastAsia="ru-RU"/>
        </w:rPr>
        <w:t xml:space="preserve"> </w:t>
      </w:r>
      <w:r w:rsidRPr="003E42A6">
        <w:rPr>
          <w:rFonts w:ascii="Times New Roman" w:eastAsia="Times New Roman" w:hAnsi="Times New Roman" w:cs="Times New Roman"/>
          <w:sz w:val="24"/>
          <w:szCs w:val="24"/>
          <w:lang w:eastAsia="ru-RU"/>
        </w:rPr>
        <w:br/>
        <w:t xml:space="preserve">- </w:t>
      </w:r>
      <w:proofErr w:type="gramStart"/>
      <w:r w:rsidRPr="003E42A6">
        <w:rPr>
          <w:rFonts w:ascii="Times New Roman" w:eastAsia="Times New Roman" w:hAnsi="Times New Roman" w:cs="Times New Roman"/>
          <w:sz w:val="24"/>
          <w:szCs w:val="24"/>
          <w:lang w:eastAsia="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r w:rsidRPr="003E42A6">
        <w:rPr>
          <w:rFonts w:ascii="Times New Roman" w:eastAsia="Times New Roman" w:hAnsi="Times New Roman" w:cs="Times New Roman"/>
          <w:sz w:val="24"/>
          <w:szCs w:val="24"/>
          <w:lang w:eastAsia="ru-RU"/>
        </w:rPr>
        <w:br/>
        <w:t xml:space="preserve">- не берите инициативу в разговоре на себя, больше «работайте на прием», позволяйте потенциальному взяткодателю «выговориться», сообщить Вам как можно больше информации; </w:t>
      </w:r>
      <w:r w:rsidRPr="003E42A6">
        <w:rPr>
          <w:rFonts w:ascii="Times New Roman" w:eastAsia="Times New Roman" w:hAnsi="Times New Roman" w:cs="Times New Roman"/>
          <w:sz w:val="24"/>
          <w:szCs w:val="24"/>
          <w:lang w:eastAsia="ru-RU"/>
        </w:rPr>
        <w:br/>
        <w:t>- при наличии у Вас диктофона постараться записать (скрытно) предложение о взятке;</w:t>
      </w:r>
      <w:proofErr w:type="gramEnd"/>
      <w:r w:rsidRPr="003E42A6">
        <w:rPr>
          <w:rFonts w:ascii="Times New Roman" w:eastAsia="Times New Roman" w:hAnsi="Times New Roman" w:cs="Times New Roman"/>
          <w:sz w:val="24"/>
          <w:szCs w:val="24"/>
          <w:lang w:eastAsia="ru-RU"/>
        </w:rPr>
        <w:t xml:space="preserve"> </w:t>
      </w:r>
      <w:r w:rsidRPr="003E42A6">
        <w:rPr>
          <w:rFonts w:ascii="Times New Roman" w:eastAsia="Times New Roman" w:hAnsi="Times New Roman" w:cs="Times New Roman"/>
          <w:sz w:val="24"/>
          <w:szCs w:val="24"/>
          <w:lang w:eastAsia="ru-RU"/>
        </w:rPr>
        <w:br/>
      </w:r>
      <w:r w:rsidRPr="003E42A6">
        <w:rPr>
          <w:rFonts w:ascii="Times New Roman" w:eastAsia="Times New Roman" w:hAnsi="Times New Roman" w:cs="Times New Roman"/>
          <w:sz w:val="24"/>
          <w:szCs w:val="24"/>
          <w:lang w:eastAsia="ru-RU"/>
        </w:rPr>
        <w:lastRenderedPageBreak/>
        <w:t xml:space="preserve">- доложить о данном факте служебной запиской начальнику управления (отдела); </w:t>
      </w:r>
      <w:r w:rsidRPr="003E42A6">
        <w:rPr>
          <w:rFonts w:ascii="Times New Roman" w:eastAsia="Times New Roman" w:hAnsi="Times New Roman" w:cs="Times New Roman"/>
          <w:sz w:val="24"/>
          <w:szCs w:val="24"/>
          <w:lang w:eastAsia="ru-RU"/>
        </w:rPr>
        <w:br/>
        <w:t xml:space="preserve">- обратиться с письменным сообщением о готовящемся преступлении в соответствующие правоохранительные органы; </w:t>
      </w:r>
      <w:r w:rsidRPr="003E42A6">
        <w:rPr>
          <w:rFonts w:ascii="Times New Roman" w:eastAsia="Times New Roman" w:hAnsi="Times New Roman" w:cs="Times New Roman"/>
          <w:sz w:val="24"/>
          <w:szCs w:val="24"/>
          <w:lang w:eastAsia="ru-RU"/>
        </w:rPr>
        <w:br/>
        <w:t>- обратиться к представителю нанимателя. </w:t>
      </w:r>
    </w:p>
    <w:p w:rsidR="005B31C9" w:rsidRPr="005B31C9" w:rsidRDefault="006C5033" w:rsidP="006C5033">
      <w:pPr>
        <w:spacing w:before="100" w:beforeAutospacing="1" w:after="100" w:afterAutospacing="1"/>
        <w:rPr>
          <w:rFonts w:ascii="Times New Roman" w:eastAsia="Times New Roman" w:hAnsi="Times New Roman" w:cs="Times New Roman"/>
          <w:b/>
          <w:i/>
          <w:sz w:val="24"/>
          <w:szCs w:val="24"/>
          <w:lang w:eastAsia="ru-RU"/>
        </w:rPr>
      </w:pPr>
      <w:r w:rsidRPr="005B31C9">
        <w:rPr>
          <w:rFonts w:ascii="Times New Roman" w:eastAsia="Times New Roman" w:hAnsi="Times New Roman" w:cs="Times New Roman"/>
          <w:b/>
          <w:i/>
          <w:sz w:val="24"/>
          <w:szCs w:val="24"/>
          <w:lang w:eastAsia="ru-RU"/>
        </w:rPr>
        <w:t> 4. Угроза жизни и здоровью</w:t>
      </w:r>
      <w:r w:rsidR="005B31C9" w:rsidRPr="005B31C9">
        <w:rPr>
          <w:rFonts w:ascii="Times New Roman" w:eastAsia="Times New Roman" w:hAnsi="Times New Roman" w:cs="Times New Roman"/>
          <w:b/>
          <w:i/>
          <w:sz w:val="24"/>
          <w:szCs w:val="24"/>
          <w:lang w:eastAsia="ru-RU"/>
        </w:rPr>
        <w:t>.</w:t>
      </w:r>
    </w:p>
    <w:p w:rsidR="006C5033" w:rsidRPr="00661A95" w:rsidRDefault="006C5033" w:rsidP="006C5033">
      <w:pPr>
        <w:spacing w:before="100" w:beforeAutospacing="1" w:after="100" w:afterAutospacing="1"/>
        <w:rPr>
          <w:rFonts w:ascii="Times New Roman" w:eastAsia="Times New Roman" w:hAnsi="Times New Roman" w:cs="Times New Roman"/>
          <w:sz w:val="24"/>
          <w:szCs w:val="24"/>
          <w:lang w:eastAsia="ru-RU"/>
        </w:rPr>
      </w:pPr>
      <w:r w:rsidRPr="00661A95">
        <w:rPr>
          <w:rFonts w:ascii="Times New Roman" w:eastAsia="Times New Roman" w:hAnsi="Times New Roman" w:cs="Times New Roman"/>
          <w:sz w:val="24"/>
          <w:szCs w:val="24"/>
          <w:lang w:eastAsia="ru-RU"/>
        </w:rPr>
        <w:t xml:space="preserve"> </w:t>
      </w:r>
      <w:r w:rsidRPr="00661A95">
        <w:rPr>
          <w:rFonts w:ascii="Times New Roman" w:eastAsia="Times New Roman" w:hAnsi="Times New Roman" w:cs="Times New Roman"/>
          <w:sz w:val="24"/>
          <w:szCs w:val="24"/>
          <w:lang w:eastAsia="ru-RU"/>
        </w:rPr>
        <w:br/>
      </w:r>
      <w:proofErr w:type="gramStart"/>
      <w:r w:rsidRPr="00661A95">
        <w:rPr>
          <w:rFonts w:ascii="Times New Roman" w:eastAsia="Times New Roman" w:hAnsi="Times New Roman" w:cs="Times New Roman"/>
          <w:sz w:val="24"/>
          <w:szCs w:val="24"/>
          <w:lang w:eastAsia="ru-RU"/>
        </w:rPr>
        <w:t xml:space="preserve">Если на государственного служащего оказывается открытое давление или осуществляется угроза его жизни и здоровью или членам его семьи рекомендуется: </w:t>
      </w:r>
      <w:r w:rsidRPr="00661A95">
        <w:rPr>
          <w:rFonts w:ascii="Times New Roman" w:eastAsia="Times New Roman" w:hAnsi="Times New Roman" w:cs="Times New Roman"/>
          <w:sz w:val="24"/>
          <w:szCs w:val="24"/>
          <w:lang w:eastAsia="ru-RU"/>
        </w:rPr>
        <w:br/>
        <w:t xml:space="preserve">- по возможности скрытно включить записывающее устройство; </w:t>
      </w:r>
      <w:r w:rsidRPr="00661A95">
        <w:rPr>
          <w:rFonts w:ascii="Times New Roman" w:eastAsia="Times New Roman" w:hAnsi="Times New Roman" w:cs="Times New Roman"/>
          <w:sz w:val="24"/>
          <w:szCs w:val="24"/>
          <w:lang w:eastAsia="ru-RU"/>
        </w:rPr>
        <w:br/>
        <w:t>- с</w:t>
      </w:r>
      <w:r w:rsidR="000A2657">
        <w:rPr>
          <w:rFonts w:ascii="Times New Roman" w:eastAsia="Times New Roman" w:hAnsi="Times New Roman" w:cs="Times New Roman"/>
          <w:sz w:val="24"/>
          <w:szCs w:val="24"/>
          <w:lang w:eastAsia="ru-RU"/>
        </w:rPr>
        <w:t xml:space="preserve"> </w:t>
      </w:r>
      <w:r w:rsidRPr="00661A95">
        <w:rPr>
          <w:rFonts w:ascii="Times New Roman" w:eastAsia="Times New Roman" w:hAnsi="Times New Roman" w:cs="Times New Roman"/>
          <w:sz w:val="24"/>
          <w:szCs w:val="24"/>
          <w:lang w:eastAsia="ru-RU"/>
        </w:rPr>
        <w:t>угрожающими держать себя хладнокровно, а если их действия становятся агрессивными, срочно сообщить об угрозах в правоохранительные органы и начальнику управления (отдела);</w:t>
      </w:r>
      <w:proofErr w:type="gramEnd"/>
      <w:r w:rsidRPr="00661A95">
        <w:rPr>
          <w:rFonts w:ascii="Times New Roman" w:eastAsia="Times New Roman" w:hAnsi="Times New Roman" w:cs="Times New Roman"/>
          <w:sz w:val="24"/>
          <w:szCs w:val="24"/>
          <w:lang w:eastAsia="ru-RU"/>
        </w:rPr>
        <w:t xml:space="preserve"> </w:t>
      </w:r>
      <w:r w:rsidRPr="00661A95">
        <w:rPr>
          <w:rFonts w:ascii="Times New Roman" w:eastAsia="Times New Roman" w:hAnsi="Times New Roman" w:cs="Times New Roman"/>
          <w:sz w:val="24"/>
          <w:szCs w:val="24"/>
          <w:lang w:eastAsia="ru-RU"/>
        </w:rPr>
        <w:br/>
        <w:t xml:space="preserve">- в случае если угрожают в спокойном тоне (без признаков агрессии) и выдвигают какие-либо условия, внимательно выслушать их, запомнить внешность угрожающих и пообещать подумать над их предложением; </w:t>
      </w:r>
      <w:r w:rsidRPr="00661A95">
        <w:rPr>
          <w:rFonts w:ascii="Times New Roman" w:eastAsia="Times New Roman" w:hAnsi="Times New Roman" w:cs="Times New Roman"/>
          <w:sz w:val="24"/>
          <w:szCs w:val="24"/>
          <w:lang w:eastAsia="ru-RU"/>
        </w:rPr>
        <w:br/>
        <w:t xml:space="preserve">- немедленно доложить о факте угрозы начальнику управления (отдела) и написать заявление в правоохранительные органы с подробным изложением случившегося; </w:t>
      </w:r>
      <w:r w:rsidRPr="00661A95">
        <w:rPr>
          <w:rFonts w:ascii="Times New Roman" w:eastAsia="Times New Roman" w:hAnsi="Times New Roman" w:cs="Times New Roman"/>
          <w:sz w:val="24"/>
          <w:szCs w:val="24"/>
          <w:lang w:eastAsia="ru-RU"/>
        </w:rPr>
        <w:br/>
        <w:t xml:space="preserve">- в случае поступления угроз по телефону по возможности определить номер </w:t>
      </w:r>
      <w:proofErr w:type="gramStart"/>
      <w:r w:rsidRPr="00661A95">
        <w:rPr>
          <w:rFonts w:ascii="Times New Roman" w:eastAsia="Times New Roman" w:hAnsi="Times New Roman" w:cs="Times New Roman"/>
          <w:sz w:val="24"/>
          <w:szCs w:val="24"/>
          <w:lang w:eastAsia="ru-RU"/>
        </w:rPr>
        <w:t>телефона</w:t>
      </w:r>
      <w:proofErr w:type="gramEnd"/>
      <w:r w:rsidRPr="00661A95">
        <w:rPr>
          <w:rFonts w:ascii="Times New Roman" w:eastAsia="Times New Roman" w:hAnsi="Times New Roman" w:cs="Times New Roman"/>
          <w:sz w:val="24"/>
          <w:szCs w:val="24"/>
          <w:lang w:eastAsia="ru-RU"/>
        </w:rPr>
        <w:t xml:space="preserve"> с которого поступил звонок и записать разговор на диктофон; </w:t>
      </w:r>
      <w:r w:rsidRPr="00661A95">
        <w:rPr>
          <w:rFonts w:ascii="Times New Roman" w:eastAsia="Times New Roman" w:hAnsi="Times New Roman" w:cs="Times New Roman"/>
          <w:sz w:val="24"/>
          <w:szCs w:val="24"/>
          <w:lang w:eastAsia="ru-RU"/>
        </w:rPr>
        <w:br/>
        <w:t>- при получении угроз в письменной форме необходимо принять меры по сохранению возможных отпечатков пальцев на бумаге (конверте), вложив их в плотно закрываемый полиэтиленовый пакет. </w:t>
      </w:r>
      <w:r w:rsidRPr="00661A95">
        <w:rPr>
          <w:rFonts w:ascii="Times New Roman" w:eastAsia="Times New Roman" w:hAnsi="Times New Roman" w:cs="Times New Roman"/>
          <w:sz w:val="24"/>
          <w:szCs w:val="24"/>
          <w:lang w:eastAsia="ru-RU"/>
        </w:rPr>
        <w:br/>
        <w:t> </w:t>
      </w:r>
    </w:p>
    <w:p w:rsidR="005B31C9" w:rsidRPr="003E42A6" w:rsidRDefault="006C5033" w:rsidP="006C5033">
      <w:pPr>
        <w:spacing w:before="100" w:beforeAutospacing="1" w:after="100" w:afterAutospacing="1"/>
        <w:rPr>
          <w:rFonts w:ascii="Times New Roman" w:eastAsia="Times New Roman" w:hAnsi="Times New Roman" w:cs="Times New Roman"/>
          <w:b/>
          <w:i/>
          <w:sz w:val="24"/>
          <w:szCs w:val="24"/>
          <w:lang w:eastAsia="ru-RU"/>
        </w:rPr>
      </w:pPr>
      <w:r w:rsidRPr="003E42A6">
        <w:rPr>
          <w:rFonts w:ascii="Times New Roman" w:eastAsia="Times New Roman" w:hAnsi="Times New Roman" w:cs="Times New Roman"/>
          <w:b/>
          <w:i/>
          <w:sz w:val="24"/>
          <w:szCs w:val="24"/>
          <w:lang w:eastAsia="ru-RU"/>
        </w:rPr>
        <w:t>5. Конфликт интересов</w:t>
      </w:r>
      <w:r w:rsidR="005B31C9" w:rsidRPr="003E42A6">
        <w:rPr>
          <w:rFonts w:ascii="Times New Roman" w:eastAsia="Times New Roman" w:hAnsi="Times New Roman" w:cs="Times New Roman"/>
          <w:b/>
          <w:i/>
          <w:sz w:val="24"/>
          <w:szCs w:val="24"/>
          <w:lang w:eastAsia="ru-RU"/>
        </w:rPr>
        <w:t>.</w:t>
      </w:r>
    </w:p>
    <w:p w:rsidR="006C5033" w:rsidRPr="00661A95" w:rsidRDefault="006C5033" w:rsidP="006C5033">
      <w:pPr>
        <w:spacing w:before="100" w:beforeAutospacing="1" w:after="100" w:afterAutospacing="1"/>
        <w:rPr>
          <w:rFonts w:ascii="Times New Roman" w:eastAsia="Times New Roman" w:hAnsi="Times New Roman" w:cs="Times New Roman"/>
          <w:sz w:val="24"/>
          <w:szCs w:val="24"/>
          <w:lang w:eastAsia="ru-RU"/>
        </w:rPr>
      </w:pPr>
      <w:r w:rsidRPr="00661A95">
        <w:rPr>
          <w:rFonts w:ascii="Times New Roman" w:eastAsia="Times New Roman" w:hAnsi="Times New Roman" w:cs="Times New Roman"/>
          <w:sz w:val="24"/>
          <w:szCs w:val="24"/>
          <w:lang w:eastAsia="ru-RU"/>
        </w:rPr>
        <w:t xml:space="preserve"> </w:t>
      </w:r>
      <w:r w:rsidRPr="00661A95">
        <w:rPr>
          <w:rFonts w:ascii="Times New Roman" w:eastAsia="Times New Roman" w:hAnsi="Times New Roman" w:cs="Times New Roman"/>
          <w:sz w:val="24"/>
          <w:szCs w:val="24"/>
          <w:lang w:eastAsia="ru-RU"/>
        </w:rPr>
        <w:br/>
      </w:r>
      <w:proofErr w:type="gramStart"/>
      <w:r w:rsidRPr="00661A95">
        <w:rPr>
          <w:rFonts w:ascii="Times New Roman" w:eastAsia="Times New Roman" w:hAnsi="Times New Roman" w:cs="Times New Roman"/>
          <w:sz w:val="24"/>
          <w:szCs w:val="24"/>
          <w:lang w:eastAsia="ru-RU"/>
        </w:rPr>
        <w:t xml:space="preserve">- внимательно относиться к любой возможности конфликта интересов; </w:t>
      </w:r>
      <w:r w:rsidRPr="00661A95">
        <w:rPr>
          <w:rFonts w:ascii="Times New Roman" w:eastAsia="Times New Roman" w:hAnsi="Times New Roman" w:cs="Times New Roman"/>
          <w:sz w:val="24"/>
          <w:szCs w:val="24"/>
          <w:lang w:eastAsia="ru-RU"/>
        </w:rPr>
        <w:br/>
        <w:t xml:space="preserve">- принимать меры по недопущению любой возможности возникновения конфликта интересов; </w:t>
      </w:r>
      <w:r w:rsidRPr="00661A95">
        <w:rPr>
          <w:rFonts w:ascii="Times New Roman" w:eastAsia="Times New Roman" w:hAnsi="Times New Roman" w:cs="Times New Roman"/>
          <w:sz w:val="24"/>
          <w:szCs w:val="24"/>
          <w:lang w:eastAsia="ru-RU"/>
        </w:rPr>
        <w:br/>
        <w:t xml:space="preserve">- в письменной форме уведомить своего непосредственного начальника о возникшем конфликте интересов или о возможности его возникновения, как только Вам станет об этом известно; </w:t>
      </w:r>
      <w:r w:rsidRPr="00661A95">
        <w:rPr>
          <w:rFonts w:ascii="Times New Roman" w:eastAsia="Times New Roman" w:hAnsi="Times New Roman" w:cs="Times New Roman"/>
          <w:sz w:val="24"/>
          <w:szCs w:val="24"/>
          <w:lang w:eastAsia="ru-RU"/>
        </w:rPr>
        <w:br/>
        <w:t>- принять меры по преодолению возникшего конфликта интересов самостоятельно или по согласованию с непосредственным руководителем;</w:t>
      </w:r>
      <w:proofErr w:type="gramEnd"/>
      <w:r w:rsidRPr="00661A95">
        <w:rPr>
          <w:rFonts w:ascii="Times New Roman" w:eastAsia="Times New Roman" w:hAnsi="Times New Roman" w:cs="Times New Roman"/>
          <w:sz w:val="24"/>
          <w:szCs w:val="24"/>
          <w:lang w:eastAsia="ru-RU"/>
        </w:rPr>
        <w:t xml:space="preserve"> </w:t>
      </w:r>
      <w:r w:rsidRPr="00661A95">
        <w:rPr>
          <w:rFonts w:ascii="Times New Roman" w:eastAsia="Times New Roman" w:hAnsi="Times New Roman" w:cs="Times New Roman"/>
          <w:sz w:val="24"/>
          <w:szCs w:val="24"/>
          <w:lang w:eastAsia="ru-RU"/>
        </w:rPr>
        <w:br/>
        <w:t xml:space="preserve">- изменить должностные или служебные положения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w:t>
      </w:r>
      <w:r w:rsidRPr="00661A95">
        <w:rPr>
          <w:rFonts w:ascii="Times New Roman" w:eastAsia="Times New Roman" w:hAnsi="Times New Roman" w:cs="Times New Roman"/>
          <w:sz w:val="24"/>
          <w:szCs w:val="24"/>
          <w:lang w:eastAsia="ru-RU"/>
        </w:rPr>
        <w:br/>
        <w:t xml:space="preserve">- отвод или самоотвод служащего в случаях и порядке, предусмотренных законодательством Российской Федерации; </w:t>
      </w:r>
      <w:r w:rsidRPr="00661A95">
        <w:rPr>
          <w:rFonts w:ascii="Times New Roman" w:eastAsia="Times New Roman" w:hAnsi="Times New Roman" w:cs="Times New Roman"/>
          <w:sz w:val="24"/>
          <w:szCs w:val="24"/>
          <w:lang w:eastAsia="ru-RU"/>
        </w:rPr>
        <w:br/>
        <w:t xml:space="preserve">- передать принадлежащие служащему ценные бумаги, акции (доли участия, паи в уставных (складочных) капиталах организаций) в доверительное управление; </w:t>
      </w:r>
      <w:r w:rsidRPr="00661A95">
        <w:rPr>
          <w:rFonts w:ascii="Times New Roman" w:eastAsia="Times New Roman" w:hAnsi="Times New Roman" w:cs="Times New Roman"/>
          <w:sz w:val="24"/>
          <w:szCs w:val="24"/>
          <w:lang w:eastAsia="ru-RU"/>
        </w:rPr>
        <w:br/>
        <w:t>- образовать комиссии по соблюдению требований к служебному поведению служащих и урегулированию конфликтов интересов.</w:t>
      </w:r>
    </w:p>
    <w:p w:rsidR="00E673A8" w:rsidRPr="00661A95" w:rsidRDefault="00E673A8">
      <w:pPr>
        <w:rPr>
          <w:rFonts w:ascii="Times New Roman" w:hAnsi="Times New Roman" w:cs="Times New Roman"/>
        </w:rPr>
      </w:pPr>
    </w:p>
    <w:sectPr w:rsidR="00E673A8" w:rsidRPr="00661A95" w:rsidSect="002307BA">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65D5C"/>
    <w:multiLevelType w:val="multilevel"/>
    <w:tmpl w:val="9CDE75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441F36"/>
    <w:multiLevelType w:val="multilevel"/>
    <w:tmpl w:val="B448D96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500" w:hanging="420"/>
      </w:pPr>
      <w:rPr>
        <w:rFonts w:hint="default"/>
        <w:b/>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033"/>
    <w:rsid w:val="000710C5"/>
    <w:rsid w:val="000A2657"/>
    <w:rsid w:val="00137CDF"/>
    <w:rsid w:val="00153BE2"/>
    <w:rsid w:val="00217B5D"/>
    <w:rsid w:val="002307BA"/>
    <w:rsid w:val="00274484"/>
    <w:rsid w:val="002C76C5"/>
    <w:rsid w:val="00312165"/>
    <w:rsid w:val="003E42A6"/>
    <w:rsid w:val="00510E6A"/>
    <w:rsid w:val="005B31C9"/>
    <w:rsid w:val="00611F89"/>
    <w:rsid w:val="00661A95"/>
    <w:rsid w:val="006C0718"/>
    <w:rsid w:val="006C5033"/>
    <w:rsid w:val="007F1D16"/>
    <w:rsid w:val="009028F4"/>
    <w:rsid w:val="0092317F"/>
    <w:rsid w:val="00C4186B"/>
    <w:rsid w:val="00C95B1A"/>
    <w:rsid w:val="00DA5D77"/>
    <w:rsid w:val="00DD7194"/>
    <w:rsid w:val="00E673A8"/>
    <w:rsid w:val="00ED087D"/>
    <w:rsid w:val="00FF0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5033"/>
    <w:rPr>
      <w:color w:val="1A5FA7"/>
      <w:sz w:val="18"/>
      <w:szCs w:val="18"/>
      <w:u w:val="single"/>
    </w:rPr>
  </w:style>
  <w:style w:type="paragraph" w:styleId="a4">
    <w:name w:val="Normal (Web)"/>
    <w:basedOn w:val="a"/>
    <w:uiPriority w:val="99"/>
    <w:unhideWhenUsed/>
    <w:rsid w:val="006C5033"/>
    <w:pPr>
      <w:spacing w:before="100" w:beforeAutospacing="1" w:after="100" w:afterAutospacing="1"/>
    </w:pPr>
    <w:rPr>
      <w:rFonts w:ascii="Times New Roman" w:eastAsia="Times New Roman" w:hAnsi="Times New Roman" w:cs="Times New Roman"/>
      <w:sz w:val="24"/>
      <w:szCs w:val="24"/>
      <w:lang w:eastAsia="ru-RU"/>
    </w:rPr>
  </w:style>
  <w:style w:type="character" w:styleId="a5">
    <w:name w:val="Strong"/>
    <w:basedOn w:val="a0"/>
    <w:uiPriority w:val="22"/>
    <w:qFormat/>
    <w:rsid w:val="006C5033"/>
    <w:rPr>
      <w:b/>
      <w:bCs/>
    </w:rPr>
  </w:style>
  <w:style w:type="character" w:styleId="a6">
    <w:name w:val="Emphasis"/>
    <w:basedOn w:val="a0"/>
    <w:uiPriority w:val="20"/>
    <w:qFormat/>
    <w:rsid w:val="006C5033"/>
    <w:rPr>
      <w:i/>
      <w:iCs/>
    </w:rPr>
  </w:style>
  <w:style w:type="table" w:styleId="a7">
    <w:name w:val="Table Grid"/>
    <w:basedOn w:val="a1"/>
    <w:uiPriority w:val="59"/>
    <w:rsid w:val="002C7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0"/>
    <w:rsid w:val="00DD7194"/>
  </w:style>
  <w:style w:type="paragraph" w:styleId="a8">
    <w:name w:val="List Paragraph"/>
    <w:basedOn w:val="a"/>
    <w:uiPriority w:val="34"/>
    <w:qFormat/>
    <w:rsid w:val="005B31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5033"/>
    <w:rPr>
      <w:color w:val="1A5FA7"/>
      <w:sz w:val="18"/>
      <w:szCs w:val="18"/>
      <w:u w:val="single"/>
    </w:rPr>
  </w:style>
  <w:style w:type="paragraph" w:styleId="a4">
    <w:name w:val="Normal (Web)"/>
    <w:basedOn w:val="a"/>
    <w:uiPriority w:val="99"/>
    <w:unhideWhenUsed/>
    <w:rsid w:val="006C5033"/>
    <w:pPr>
      <w:spacing w:before="100" w:beforeAutospacing="1" w:after="100" w:afterAutospacing="1"/>
    </w:pPr>
    <w:rPr>
      <w:rFonts w:ascii="Times New Roman" w:eastAsia="Times New Roman" w:hAnsi="Times New Roman" w:cs="Times New Roman"/>
      <w:sz w:val="24"/>
      <w:szCs w:val="24"/>
      <w:lang w:eastAsia="ru-RU"/>
    </w:rPr>
  </w:style>
  <w:style w:type="character" w:styleId="a5">
    <w:name w:val="Strong"/>
    <w:basedOn w:val="a0"/>
    <w:uiPriority w:val="22"/>
    <w:qFormat/>
    <w:rsid w:val="006C5033"/>
    <w:rPr>
      <w:b/>
      <w:bCs/>
    </w:rPr>
  </w:style>
  <w:style w:type="character" w:styleId="a6">
    <w:name w:val="Emphasis"/>
    <w:basedOn w:val="a0"/>
    <w:uiPriority w:val="20"/>
    <w:qFormat/>
    <w:rsid w:val="006C5033"/>
    <w:rPr>
      <w:i/>
      <w:iCs/>
    </w:rPr>
  </w:style>
  <w:style w:type="table" w:styleId="a7">
    <w:name w:val="Table Grid"/>
    <w:basedOn w:val="a1"/>
    <w:uiPriority w:val="59"/>
    <w:rsid w:val="002C7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0"/>
    <w:rsid w:val="00DD7194"/>
  </w:style>
  <w:style w:type="paragraph" w:styleId="a8">
    <w:name w:val="List Paragraph"/>
    <w:basedOn w:val="a"/>
    <w:uiPriority w:val="34"/>
    <w:qFormat/>
    <w:rsid w:val="005B3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72437">
      <w:bodyDiv w:val="1"/>
      <w:marLeft w:val="0"/>
      <w:marRight w:val="0"/>
      <w:marTop w:val="0"/>
      <w:marBottom w:val="0"/>
      <w:divBdr>
        <w:top w:val="none" w:sz="0" w:space="0" w:color="auto"/>
        <w:left w:val="none" w:sz="0" w:space="0" w:color="auto"/>
        <w:bottom w:val="none" w:sz="0" w:space="0" w:color="auto"/>
        <w:right w:val="none" w:sz="0" w:space="0" w:color="auto"/>
      </w:divBdr>
      <w:divsChild>
        <w:div w:id="269287467">
          <w:marLeft w:val="0"/>
          <w:marRight w:val="0"/>
          <w:marTop w:val="0"/>
          <w:marBottom w:val="0"/>
          <w:divBdr>
            <w:top w:val="none" w:sz="0" w:space="0" w:color="auto"/>
            <w:left w:val="none" w:sz="0" w:space="0" w:color="auto"/>
            <w:bottom w:val="none" w:sz="0" w:space="0" w:color="auto"/>
            <w:right w:val="none" w:sz="0" w:space="0" w:color="auto"/>
          </w:divBdr>
          <w:divsChild>
            <w:div w:id="1674406156">
              <w:marLeft w:val="0"/>
              <w:marRight w:val="0"/>
              <w:marTop w:val="0"/>
              <w:marBottom w:val="0"/>
              <w:divBdr>
                <w:top w:val="none" w:sz="0" w:space="0" w:color="auto"/>
                <w:left w:val="none" w:sz="0" w:space="0" w:color="auto"/>
                <w:bottom w:val="none" w:sz="0" w:space="0" w:color="auto"/>
                <w:right w:val="none" w:sz="0" w:space="0" w:color="auto"/>
              </w:divBdr>
              <w:divsChild>
                <w:div w:id="1372875005">
                  <w:marLeft w:val="0"/>
                  <w:marRight w:val="0"/>
                  <w:marTop w:val="0"/>
                  <w:marBottom w:val="0"/>
                  <w:divBdr>
                    <w:top w:val="none" w:sz="0" w:space="0" w:color="auto"/>
                    <w:left w:val="none" w:sz="0" w:space="0" w:color="auto"/>
                    <w:bottom w:val="none" w:sz="0" w:space="0" w:color="auto"/>
                    <w:right w:val="none" w:sz="0" w:space="0" w:color="auto"/>
                  </w:divBdr>
                  <w:divsChild>
                    <w:div w:id="653682934">
                      <w:marLeft w:val="0"/>
                      <w:marRight w:val="0"/>
                      <w:marTop w:val="0"/>
                      <w:marBottom w:val="0"/>
                      <w:divBdr>
                        <w:top w:val="none" w:sz="0" w:space="0" w:color="auto"/>
                        <w:left w:val="none" w:sz="0" w:space="0" w:color="auto"/>
                        <w:bottom w:val="none" w:sz="0" w:space="0" w:color="auto"/>
                        <w:right w:val="none" w:sz="0" w:space="0" w:color="auto"/>
                      </w:divBdr>
                      <w:divsChild>
                        <w:div w:id="15073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44173">
      <w:bodyDiv w:val="1"/>
      <w:marLeft w:val="0"/>
      <w:marRight w:val="0"/>
      <w:marTop w:val="0"/>
      <w:marBottom w:val="0"/>
      <w:divBdr>
        <w:top w:val="none" w:sz="0" w:space="0" w:color="auto"/>
        <w:left w:val="none" w:sz="0" w:space="0" w:color="auto"/>
        <w:bottom w:val="none" w:sz="0" w:space="0" w:color="auto"/>
        <w:right w:val="none" w:sz="0" w:space="0" w:color="auto"/>
      </w:divBdr>
      <w:divsChild>
        <w:div w:id="1885365950">
          <w:marLeft w:val="0"/>
          <w:marRight w:val="0"/>
          <w:marTop w:val="0"/>
          <w:marBottom w:val="0"/>
          <w:divBdr>
            <w:top w:val="none" w:sz="0" w:space="0" w:color="auto"/>
            <w:left w:val="none" w:sz="0" w:space="0" w:color="auto"/>
            <w:bottom w:val="none" w:sz="0" w:space="0" w:color="auto"/>
            <w:right w:val="none" w:sz="0" w:space="0" w:color="auto"/>
          </w:divBdr>
          <w:divsChild>
            <w:div w:id="932979924">
              <w:marLeft w:val="0"/>
              <w:marRight w:val="0"/>
              <w:marTop w:val="0"/>
              <w:marBottom w:val="0"/>
              <w:divBdr>
                <w:top w:val="none" w:sz="0" w:space="0" w:color="auto"/>
                <w:left w:val="none" w:sz="0" w:space="0" w:color="auto"/>
                <w:bottom w:val="none" w:sz="0" w:space="0" w:color="auto"/>
                <w:right w:val="none" w:sz="0" w:space="0" w:color="auto"/>
              </w:divBdr>
              <w:divsChild>
                <w:div w:id="121122872">
                  <w:marLeft w:val="0"/>
                  <w:marRight w:val="0"/>
                  <w:marTop w:val="120"/>
                  <w:marBottom w:val="0"/>
                  <w:divBdr>
                    <w:top w:val="none" w:sz="0" w:space="0" w:color="auto"/>
                    <w:left w:val="none" w:sz="0" w:space="0" w:color="auto"/>
                    <w:bottom w:val="none" w:sz="0" w:space="0" w:color="auto"/>
                    <w:right w:val="none" w:sz="0" w:space="0" w:color="auto"/>
                  </w:divBdr>
                </w:div>
                <w:div w:id="1867980809">
                  <w:marLeft w:val="0"/>
                  <w:marRight w:val="0"/>
                  <w:marTop w:val="120"/>
                  <w:marBottom w:val="0"/>
                  <w:divBdr>
                    <w:top w:val="none" w:sz="0" w:space="0" w:color="auto"/>
                    <w:left w:val="none" w:sz="0" w:space="0" w:color="auto"/>
                    <w:bottom w:val="none" w:sz="0" w:space="0" w:color="auto"/>
                    <w:right w:val="none" w:sz="0" w:space="0" w:color="auto"/>
                  </w:divBdr>
                </w:div>
                <w:div w:id="234821014">
                  <w:marLeft w:val="0"/>
                  <w:marRight w:val="0"/>
                  <w:marTop w:val="120"/>
                  <w:marBottom w:val="0"/>
                  <w:divBdr>
                    <w:top w:val="none" w:sz="0" w:space="0" w:color="auto"/>
                    <w:left w:val="none" w:sz="0" w:space="0" w:color="auto"/>
                    <w:bottom w:val="none" w:sz="0" w:space="0" w:color="auto"/>
                    <w:right w:val="none" w:sz="0" w:space="0" w:color="auto"/>
                  </w:divBdr>
                </w:div>
                <w:div w:id="9207984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97290986">
      <w:bodyDiv w:val="1"/>
      <w:marLeft w:val="0"/>
      <w:marRight w:val="0"/>
      <w:marTop w:val="0"/>
      <w:marBottom w:val="0"/>
      <w:divBdr>
        <w:top w:val="none" w:sz="0" w:space="0" w:color="auto"/>
        <w:left w:val="none" w:sz="0" w:space="0" w:color="auto"/>
        <w:bottom w:val="none" w:sz="0" w:space="0" w:color="auto"/>
        <w:right w:val="none" w:sz="0" w:space="0" w:color="auto"/>
      </w:divBdr>
      <w:divsChild>
        <w:div w:id="985282336">
          <w:marLeft w:val="0"/>
          <w:marRight w:val="0"/>
          <w:marTop w:val="0"/>
          <w:marBottom w:val="0"/>
          <w:divBdr>
            <w:top w:val="none" w:sz="0" w:space="0" w:color="auto"/>
            <w:left w:val="none" w:sz="0" w:space="0" w:color="auto"/>
            <w:bottom w:val="none" w:sz="0" w:space="0" w:color="auto"/>
            <w:right w:val="none" w:sz="0" w:space="0" w:color="auto"/>
          </w:divBdr>
          <w:divsChild>
            <w:div w:id="1710093">
              <w:marLeft w:val="0"/>
              <w:marRight w:val="0"/>
              <w:marTop w:val="0"/>
              <w:marBottom w:val="0"/>
              <w:divBdr>
                <w:top w:val="none" w:sz="0" w:space="0" w:color="auto"/>
                <w:left w:val="none" w:sz="0" w:space="0" w:color="auto"/>
                <w:bottom w:val="none" w:sz="0" w:space="0" w:color="auto"/>
                <w:right w:val="none" w:sz="0" w:space="0" w:color="auto"/>
              </w:divBdr>
              <w:divsChild>
                <w:div w:id="930314708">
                  <w:marLeft w:val="0"/>
                  <w:marRight w:val="0"/>
                  <w:marTop w:val="120"/>
                  <w:marBottom w:val="0"/>
                  <w:divBdr>
                    <w:top w:val="none" w:sz="0" w:space="0" w:color="auto"/>
                    <w:left w:val="none" w:sz="0" w:space="0" w:color="auto"/>
                    <w:bottom w:val="none" w:sz="0" w:space="0" w:color="auto"/>
                    <w:right w:val="none" w:sz="0" w:space="0" w:color="auto"/>
                  </w:divBdr>
                </w:div>
                <w:div w:id="1600479391">
                  <w:marLeft w:val="0"/>
                  <w:marRight w:val="0"/>
                  <w:marTop w:val="120"/>
                  <w:marBottom w:val="0"/>
                  <w:divBdr>
                    <w:top w:val="none" w:sz="0" w:space="0" w:color="auto"/>
                    <w:left w:val="none" w:sz="0" w:space="0" w:color="auto"/>
                    <w:bottom w:val="none" w:sz="0" w:space="0" w:color="auto"/>
                    <w:right w:val="none" w:sz="0" w:space="0" w:color="auto"/>
                  </w:divBdr>
                </w:div>
                <w:div w:id="1738743631">
                  <w:marLeft w:val="0"/>
                  <w:marRight w:val="0"/>
                  <w:marTop w:val="120"/>
                  <w:marBottom w:val="0"/>
                  <w:divBdr>
                    <w:top w:val="none" w:sz="0" w:space="0" w:color="auto"/>
                    <w:left w:val="none" w:sz="0" w:space="0" w:color="auto"/>
                    <w:bottom w:val="none" w:sz="0" w:space="0" w:color="auto"/>
                    <w:right w:val="none" w:sz="0" w:space="0" w:color="auto"/>
                  </w:divBdr>
                </w:div>
                <w:div w:id="9210668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80259868">
      <w:bodyDiv w:val="1"/>
      <w:marLeft w:val="0"/>
      <w:marRight w:val="0"/>
      <w:marTop w:val="0"/>
      <w:marBottom w:val="0"/>
      <w:divBdr>
        <w:top w:val="none" w:sz="0" w:space="0" w:color="auto"/>
        <w:left w:val="none" w:sz="0" w:space="0" w:color="auto"/>
        <w:bottom w:val="none" w:sz="0" w:space="0" w:color="auto"/>
        <w:right w:val="none" w:sz="0" w:space="0" w:color="auto"/>
      </w:divBdr>
      <w:divsChild>
        <w:div w:id="795417271">
          <w:marLeft w:val="0"/>
          <w:marRight w:val="0"/>
          <w:marTop w:val="0"/>
          <w:marBottom w:val="0"/>
          <w:divBdr>
            <w:top w:val="none" w:sz="0" w:space="0" w:color="auto"/>
            <w:left w:val="none" w:sz="0" w:space="0" w:color="auto"/>
            <w:bottom w:val="none" w:sz="0" w:space="0" w:color="auto"/>
            <w:right w:val="none" w:sz="0" w:space="0" w:color="auto"/>
          </w:divBdr>
          <w:divsChild>
            <w:div w:id="601229777">
              <w:marLeft w:val="0"/>
              <w:marRight w:val="0"/>
              <w:marTop w:val="0"/>
              <w:marBottom w:val="0"/>
              <w:divBdr>
                <w:top w:val="none" w:sz="0" w:space="0" w:color="auto"/>
                <w:left w:val="none" w:sz="0" w:space="0" w:color="auto"/>
                <w:bottom w:val="none" w:sz="0" w:space="0" w:color="auto"/>
                <w:right w:val="none" w:sz="0" w:space="0" w:color="auto"/>
              </w:divBdr>
              <w:divsChild>
                <w:div w:id="1440175435">
                  <w:marLeft w:val="0"/>
                  <w:marRight w:val="0"/>
                  <w:marTop w:val="120"/>
                  <w:marBottom w:val="0"/>
                  <w:divBdr>
                    <w:top w:val="none" w:sz="0" w:space="0" w:color="auto"/>
                    <w:left w:val="none" w:sz="0" w:space="0" w:color="auto"/>
                    <w:bottom w:val="none" w:sz="0" w:space="0" w:color="auto"/>
                    <w:right w:val="none" w:sz="0" w:space="0" w:color="auto"/>
                  </w:divBdr>
                </w:div>
                <w:div w:id="1089279207">
                  <w:marLeft w:val="0"/>
                  <w:marRight w:val="0"/>
                  <w:marTop w:val="120"/>
                  <w:marBottom w:val="0"/>
                  <w:divBdr>
                    <w:top w:val="none" w:sz="0" w:space="0" w:color="auto"/>
                    <w:left w:val="none" w:sz="0" w:space="0" w:color="auto"/>
                    <w:bottom w:val="none" w:sz="0" w:space="0" w:color="auto"/>
                    <w:right w:val="none" w:sz="0" w:space="0" w:color="auto"/>
                  </w:divBdr>
                </w:div>
                <w:div w:id="19039040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10699/a40a6bc43c91fbfd0e559339c593f7c8b18843d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4705</Words>
  <Characters>26819</Characters>
  <Application>Microsoft Office Word</Application>
  <DocSecurity>4</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Ирина</cp:lastModifiedBy>
  <cp:revision>2</cp:revision>
  <dcterms:created xsi:type="dcterms:W3CDTF">2018-10-02T11:13:00Z</dcterms:created>
  <dcterms:modified xsi:type="dcterms:W3CDTF">2018-10-02T11:13:00Z</dcterms:modified>
</cp:coreProperties>
</file>